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21" w:rsidRDefault="00044A28" w:rsidP="005000F9">
      <w:pPr>
        <w:rPr>
          <w:rFonts w:ascii="Times New Roman" w:hAnsi="Times New Roman" w:cs="Times New Roman"/>
          <w:sz w:val="28"/>
          <w:szCs w:val="28"/>
          <w:lang w:bidi="en-US"/>
        </w:rPr>
      </w:pPr>
      <w:bookmarkStart w:id="0" w:name="bookmark0"/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099300" cy="9761538"/>
            <wp:effectExtent l="19050" t="0" r="6350" b="0"/>
            <wp:docPr id="1" name="Рисунок 1" descr="C:\Users\Пользователь\Pictures\2021-08-2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8-26\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E04021" w:rsidRPr="00E04021" w:rsidRDefault="00E04021" w:rsidP="00E04021">
      <w:pPr>
        <w:jc w:val="center"/>
        <w:rPr>
          <w:rFonts w:ascii="Times New Roman" w:hAnsi="Times New Roman" w:cs="Times New Roman"/>
          <w:sz w:val="36"/>
          <w:szCs w:val="36"/>
        </w:rPr>
        <w:sectPr w:rsidR="00E04021" w:rsidRPr="00E04021" w:rsidSect="00CA5ADF">
          <w:footerReference w:type="even" r:id="rId8"/>
          <w:footerReference w:type="default" r:id="rId9"/>
          <w:pgSz w:w="11900" w:h="16840"/>
          <w:pgMar w:top="1134" w:right="360" w:bottom="360" w:left="360" w:header="0" w:footer="3" w:gutter="0"/>
          <w:cols w:space="720"/>
          <w:noEndnote/>
          <w:docGrid w:linePitch="360"/>
        </w:sectPr>
      </w:pPr>
    </w:p>
    <w:p w:rsidR="007E7E8D" w:rsidRDefault="00C656C1">
      <w:pPr>
        <w:pStyle w:val="20"/>
        <w:framePr w:w="8971" w:h="337" w:hRule="exact" w:wrap="none" w:vAnchor="page" w:hAnchor="page" w:x="1898" w:y="1189"/>
        <w:shd w:val="clear" w:color="auto" w:fill="auto"/>
        <w:spacing w:before="0" w:line="280" w:lineRule="exact"/>
        <w:ind w:right="120" w:firstLine="0"/>
      </w:pPr>
      <w:r>
        <w:lastRenderedPageBreak/>
        <w:t>Содержание программы</w:t>
      </w:r>
    </w:p>
    <w:p w:rsidR="007E7E8D" w:rsidRDefault="00C656C1">
      <w:pPr>
        <w:pStyle w:val="20"/>
        <w:framePr w:w="8971" w:h="6816" w:hRule="exact" w:wrap="none" w:vAnchor="page" w:hAnchor="page" w:x="1898" w:y="1879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80" w:lineRule="exact"/>
        <w:ind w:firstLine="0"/>
        <w:jc w:val="both"/>
      </w:pPr>
      <w:r>
        <w:t>ЦЕЛЕВОЙ РАЗДЕЛ</w:t>
      </w:r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2"/>
        </w:numPr>
        <w:shd w:val="clear" w:color="auto" w:fill="auto"/>
        <w:tabs>
          <w:tab w:val="left" w:pos="808"/>
          <w:tab w:val="left" w:leader="dot" w:pos="8328"/>
        </w:tabs>
        <w:spacing w:before="0"/>
        <w:ind w:left="320"/>
      </w:pPr>
      <w:r>
        <w:t>Пояснительная записка</w:t>
      </w:r>
      <w:r>
        <w:tab/>
        <w:t>3</w:t>
      </w:r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2"/>
        </w:numPr>
        <w:shd w:val="clear" w:color="auto" w:fill="auto"/>
        <w:tabs>
          <w:tab w:val="left" w:pos="827"/>
          <w:tab w:val="right" w:leader="dot" w:pos="8584"/>
        </w:tabs>
        <w:spacing w:before="0"/>
        <w:ind w:left="320"/>
      </w:pPr>
      <w:r>
        <w:t>Особенности воспитательного процесса</w:t>
      </w:r>
      <w:r>
        <w:tab/>
        <w:t>6</w:t>
      </w:r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2"/>
        </w:numPr>
        <w:shd w:val="clear" w:color="auto" w:fill="auto"/>
        <w:tabs>
          <w:tab w:val="left" w:pos="827"/>
          <w:tab w:val="center" w:pos="4899"/>
          <w:tab w:val="right" w:leader="dot" w:pos="8584"/>
        </w:tabs>
        <w:spacing w:before="0"/>
        <w:ind w:left="320"/>
      </w:pPr>
      <w:r>
        <w:t>Цель и задачи воспитания,</w:t>
      </w:r>
      <w:r>
        <w:tab/>
        <w:t>направления деятельности</w:t>
      </w:r>
      <w:r>
        <w:tab/>
        <w:t>9</w:t>
      </w:r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2"/>
        </w:numPr>
        <w:shd w:val="clear" w:color="auto" w:fill="auto"/>
        <w:tabs>
          <w:tab w:val="left" w:pos="827"/>
          <w:tab w:val="center" w:pos="4899"/>
          <w:tab w:val="right" w:leader="dot" w:pos="8584"/>
        </w:tabs>
        <w:spacing w:before="0" w:after="230" w:line="280" w:lineRule="exact"/>
        <w:ind w:left="320"/>
      </w:pPr>
      <w:r>
        <w:t>Планируемые результаты</w:t>
      </w:r>
      <w:r>
        <w:tab/>
      </w:r>
      <w:r>
        <w:tab/>
        <w:t>12</w:t>
      </w:r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480" w:lineRule="exact"/>
      </w:pPr>
      <w:r>
        <w:t>СОДЕРЖАТЕЛЬНЫЙ РАЗДЕЛ</w:t>
      </w:r>
    </w:p>
    <w:p w:rsidR="007E7E8D" w:rsidRDefault="00242899">
      <w:pPr>
        <w:pStyle w:val="34"/>
        <w:framePr w:w="8971" w:h="6816" w:hRule="exact" w:wrap="none" w:vAnchor="page" w:hAnchor="page" w:x="1898" w:y="1879"/>
        <w:numPr>
          <w:ilvl w:val="0"/>
          <w:numId w:val="3"/>
        </w:numPr>
        <w:shd w:val="clear" w:color="auto" w:fill="auto"/>
        <w:tabs>
          <w:tab w:val="left" w:pos="832"/>
          <w:tab w:val="left" w:leader="dot" w:pos="8328"/>
        </w:tabs>
        <w:spacing w:before="0" w:line="480" w:lineRule="exact"/>
        <w:ind w:left="320"/>
      </w:pPr>
      <w:hyperlink w:anchor="bookmark6" w:tooltip="Current Document">
        <w:r w:rsidR="00C656C1">
          <w:t>Виды, формы и содержание воспитательной деятельности</w:t>
        </w:r>
        <w:r w:rsidR="00C656C1">
          <w:tab/>
          <w:t>14</w:t>
        </w:r>
      </w:hyperlink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3"/>
        </w:numPr>
        <w:shd w:val="clear" w:color="auto" w:fill="auto"/>
        <w:tabs>
          <w:tab w:val="left" w:pos="851"/>
          <w:tab w:val="left" w:leader="dot" w:pos="8328"/>
        </w:tabs>
        <w:spacing w:before="0" w:after="328" w:line="480" w:lineRule="exact"/>
        <w:ind w:left="320"/>
      </w:pPr>
      <w:r>
        <w:t>Основные направления самоанализа воспитательной работы</w:t>
      </w:r>
      <w:r>
        <w:tab/>
        <w:t>24</w:t>
      </w:r>
    </w:p>
    <w:p w:rsidR="007E7E8D" w:rsidRDefault="00C656C1">
      <w:pPr>
        <w:pStyle w:val="34"/>
        <w:framePr w:w="8971" w:h="6816" w:hRule="exact" w:wrap="none" w:vAnchor="page" w:hAnchor="page" w:x="1898" w:y="1879"/>
        <w:numPr>
          <w:ilvl w:val="0"/>
          <w:numId w:val="1"/>
        </w:numPr>
        <w:shd w:val="clear" w:color="auto" w:fill="auto"/>
        <w:tabs>
          <w:tab w:val="left" w:pos="574"/>
        </w:tabs>
        <w:spacing w:before="0" w:line="370" w:lineRule="exact"/>
      </w:pPr>
      <w:r>
        <w:t>ОРГАНИЗАЦИОННЫЙ РАЗДЕЛ</w:t>
      </w:r>
    </w:p>
    <w:p w:rsidR="007E7E8D" w:rsidRDefault="00CD323F">
      <w:pPr>
        <w:pStyle w:val="34"/>
        <w:framePr w:w="8971" w:h="6816" w:hRule="exact" w:wrap="none" w:vAnchor="page" w:hAnchor="page" w:x="1898" w:y="1879"/>
        <w:shd w:val="clear" w:color="auto" w:fill="auto"/>
        <w:tabs>
          <w:tab w:val="right" w:leader="dot" w:pos="7884"/>
        </w:tabs>
        <w:spacing w:before="0" w:after="192" w:line="370" w:lineRule="exact"/>
        <w:ind w:left="720"/>
        <w:jc w:val="left"/>
      </w:pPr>
      <w:r>
        <w:t>3.1</w:t>
      </w:r>
      <w:r w:rsidR="00C656C1">
        <w:t>Материально-техническое обеспечение Рабочей программы воспитания</w:t>
      </w:r>
      <w:r w:rsidR="00C656C1">
        <w:tab/>
        <w:t>26</w:t>
      </w:r>
    </w:p>
    <w:p w:rsidR="007E7E8D" w:rsidRDefault="00C656C1">
      <w:pPr>
        <w:pStyle w:val="34"/>
        <w:framePr w:w="8971" w:h="6816" w:hRule="exact" w:wrap="none" w:vAnchor="page" w:hAnchor="page" w:x="1898" w:y="1879"/>
        <w:shd w:val="clear" w:color="auto" w:fill="auto"/>
        <w:spacing w:before="0" w:after="152" w:line="280" w:lineRule="exact"/>
        <w:ind w:left="320"/>
      </w:pPr>
      <w:r>
        <w:rPr>
          <w:rStyle w:val="a6"/>
        </w:rPr>
        <w:t>Приложения</w:t>
      </w:r>
    </w:p>
    <w:p w:rsidR="007E7E8D" w:rsidRDefault="00C656C1">
      <w:pPr>
        <w:pStyle w:val="34"/>
        <w:framePr w:w="8971" w:h="6816" w:hRule="exact" w:wrap="none" w:vAnchor="page" w:hAnchor="page" w:x="1898" w:y="1879"/>
        <w:shd w:val="clear" w:color="auto" w:fill="auto"/>
        <w:tabs>
          <w:tab w:val="left" w:leader="dot" w:pos="8328"/>
        </w:tabs>
        <w:spacing w:before="0" w:line="280" w:lineRule="exact"/>
        <w:ind w:left="320"/>
      </w:pPr>
      <w:r>
        <w:rPr>
          <w:rStyle w:val="a6"/>
        </w:rPr>
        <w:t>Календарный план воспитательной работы на 2021-2022 уч. год</w:t>
      </w:r>
      <w:r>
        <w:rPr>
          <w:rStyle w:val="a6"/>
        </w:rPr>
        <w:tab/>
        <w:t>29</w:t>
      </w: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1D35" w:rsidRPr="00996D58" w:rsidRDefault="00A61D35" w:rsidP="00996D58">
      <w:pPr>
        <w:pStyle w:val="22"/>
        <w:framePr w:h="821" w:hRule="exact" w:wrap="none" w:vAnchor="page" w:hAnchor="page" w:x="729" w:y="901"/>
        <w:shd w:val="clear" w:color="auto" w:fill="auto"/>
        <w:spacing w:line="240" w:lineRule="exact"/>
        <w:jc w:val="center"/>
      </w:pPr>
      <w:r w:rsidRPr="00996D58">
        <w:rPr>
          <w:lang w:val="en-US"/>
        </w:rPr>
        <w:lastRenderedPageBreak/>
        <w:t xml:space="preserve">I </w:t>
      </w:r>
      <w:r w:rsidRPr="00996D58">
        <w:t>ЦЕЛЕВОЙ РАЗДЕЛ</w:t>
      </w:r>
    </w:p>
    <w:p w:rsidR="00A61D35" w:rsidRPr="00996D58" w:rsidRDefault="00A61D35" w:rsidP="00996D58">
      <w:pPr>
        <w:pStyle w:val="22"/>
        <w:framePr w:h="821" w:hRule="exact" w:wrap="none" w:vAnchor="page" w:hAnchor="page" w:x="729" w:y="901"/>
        <w:shd w:val="clear" w:color="auto" w:fill="auto"/>
        <w:spacing w:line="240" w:lineRule="exact"/>
        <w:jc w:val="center"/>
      </w:pPr>
    </w:p>
    <w:p w:rsidR="007E7E8D" w:rsidRPr="00996D58" w:rsidRDefault="00C656C1" w:rsidP="00996D58">
      <w:pPr>
        <w:pStyle w:val="22"/>
        <w:framePr w:h="821" w:hRule="exact" w:wrap="none" w:vAnchor="page" w:hAnchor="page" w:x="729" w:y="901"/>
        <w:numPr>
          <w:ilvl w:val="1"/>
          <w:numId w:val="22"/>
        </w:numPr>
        <w:shd w:val="clear" w:color="auto" w:fill="auto"/>
        <w:spacing w:line="240" w:lineRule="exact"/>
        <w:jc w:val="center"/>
      </w:pPr>
      <w:r w:rsidRPr="00996D58">
        <w:t>ПОЯСНИТЕЛЬНАЯ ЗАПИСКА</w:t>
      </w:r>
    </w:p>
    <w:p w:rsidR="00A61D35" w:rsidRDefault="00A61D35" w:rsidP="00996D58">
      <w:pPr>
        <w:pStyle w:val="22"/>
        <w:framePr w:h="821" w:hRule="exact" w:wrap="none" w:vAnchor="page" w:hAnchor="page" w:x="729" w:y="901"/>
        <w:shd w:val="clear" w:color="auto" w:fill="auto"/>
        <w:spacing w:line="240" w:lineRule="exact"/>
        <w:ind w:left="360"/>
        <w:jc w:val="center"/>
      </w:pPr>
    </w:p>
    <w:p w:rsidR="007E7E8D" w:rsidRPr="00996D58" w:rsidRDefault="00CA5ADF" w:rsidP="00996D58">
      <w:pPr>
        <w:pStyle w:val="20"/>
        <w:framePr w:w="9381" w:h="14531" w:hRule="exact" w:wrap="none" w:vAnchor="page" w:hAnchor="page" w:x="1701" w:y="168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 xml:space="preserve">Рабочая программа воспитания разработана рабочей группой педагогов МБДОУ «Салгал» с. Эрзин </w:t>
      </w:r>
      <w:r w:rsidRPr="00996D58">
        <w:rPr>
          <w:color w:val="373737"/>
          <w:sz w:val="24"/>
          <w:szCs w:val="24"/>
        </w:rPr>
        <w:t xml:space="preserve"> </w:t>
      </w:r>
      <w:r w:rsidR="00C656C1" w:rsidRPr="00996D58">
        <w:rPr>
          <w:sz w:val="24"/>
          <w:szCs w:val="24"/>
        </w:rPr>
        <w:t>(далее - Рабочая программа воспитания) определяет содержание и организацию воспитательной работы структурного подразделения и является обязательной частью основной образовательной программы.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shd w:val="clear" w:color="auto" w:fill="auto"/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 xml:space="preserve">Рабочая программа воспитания </w:t>
      </w:r>
      <w:r w:rsidR="00CA5ADF" w:rsidRPr="00996D58">
        <w:rPr>
          <w:sz w:val="24"/>
          <w:szCs w:val="24"/>
        </w:rPr>
        <w:t xml:space="preserve">МБДОУ «Салгал» с. Эрзин </w:t>
      </w:r>
      <w:r w:rsidR="00CA5ADF" w:rsidRPr="00996D58">
        <w:rPr>
          <w:color w:val="373737"/>
          <w:sz w:val="24"/>
          <w:szCs w:val="24"/>
        </w:rPr>
        <w:t xml:space="preserve"> </w:t>
      </w:r>
      <w:r w:rsidRPr="00996D58">
        <w:rPr>
          <w:sz w:val="24"/>
          <w:szCs w:val="24"/>
        </w:rPr>
        <w:t>разработана в соответствии с: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84"/>
        </w:tabs>
        <w:spacing w:before="0" w:line="370" w:lineRule="exact"/>
        <w:ind w:right="180"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84"/>
        </w:tabs>
        <w:spacing w:before="0" w:line="370" w:lineRule="exact"/>
        <w:ind w:right="180"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89"/>
        </w:tabs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</w:t>
      </w:r>
      <w:r w:rsidR="00996D58"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года».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94"/>
        </w:tabs>
        <w:spacing w:before="0" w:line="370" w:lineRule="exact"/>
        <w:ind w:right="180"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98"/>
        </w:tabs>
        <w:spacing w:before="0" w:line="370" w:lineRule="exact"/>
        <w:ind w:right="180"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Сан ПиН 2.4.1.3049-13 «Санитарно-эпидемиологические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98"/>
        </w:tabs>
        <w:spacing w:before="0" w:line="370" w:lineRule="exact"/>
        <w:ind w:right="180"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94"/>
        </w:tabs>
        <w:spacing w:before="0" w:line="370" w:lineRule="exact"/>
        <w:ind w:right="180"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 xml:space="preserve">Государственная программа РФ «Развитие </w:t>
      </w:r>
      <w:r w:rsidR="0066245D" w:rsidRPr="00996D58">
        <w:rPr>
          <w:sz w:val="24"/>
          <w:szCs w:val="24"/>
        </w:rPr>
        <w:t>образования» (2018 - 2025 годы),у</w:t>
      </w:r>
      <w:r w:rsidRPr="00996D58">
        <w:rPr>
          <w:sz w:val="24"/>
          <w:szCs w:val="24"/>
        </w:rPr>
        <w:t>тверждена постановлением Правительства Российской Федерации от 26 декабря 2017 г. № 1642.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903"/>
        </w:tabs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 xml:space="preserve"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</w:t>
      </w:r>
      <w:r w:rsidRPr="00996D58">
        <w:rPr>
          <w:sz w:val="24"/>
          <w:szCs w:val="24"/>
          <w:lang w:val="en-US" w:eastAsia="en-US" w:bidi="en-US"/>
        </w:rPr>
        <w:t>N</w:t>
      </w:r>
      <w:r w:rsidRPr="00996D58">
        <w:rPr>
          <w:sz w:val="24"/>
          <w:szCs w:val="24"/>
          <w:lang w:eastAsia="en-US" w:bidi="en-US"/>
        </w:rPr>
        <w:t xml:space="preserve"> </w:t>
      </w:r>
      <w:r w:rsidRPr="00996D58">
        <w:rPr>
          <w:sz w:val="24"/>
          <w:szCs w:val="24"/>
        </w:rPr>
        <w:t>16).</w:t>
      </w:r>
    </w:p>
    <w:p w:rsidR="007E7E8D" w:rsidRPr="00996D58" w:rsidRDefault="00C656C1" w:rsidP="00996D58">
      <w:pPr>
        <w:pStyle w:val="20"/>
        <w:framePr w:w="9381" w:h="14531" w:hRule="exact" w:wrap="none" w:vAnchor="page" w:hAnchor="page" w:x="1701" w:y="1681"/>
        <w:numPr>
          <w:ilvl w:val="0"/>
          <w:numId w:val="4"/>
        </w:numPr>
        <w:shd w:val="clear" w:color="auto" w:fill="auto"/>
        <w:tabs>
          <w:tab w:val="left" w:pos="894"/>
        </w:tabs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996D58" w:rsidRPr="00996D58" w:rsidRDefault="00C656C1" w:rsidP="00996D58">
      <w:pPr>
        <w:pStyle w:val="20"/>
        <w:framePr w:w="9381" w:h="14531" w:hRule="exact" w:wrap="none" w:vAnchor="page" w:hAnchor="page" w:x="1701" w:y="1681"/>
        <w:shd w:val="clear" w:color="auto" w:fill="auto"/>
        <w:spacing w:before="0" w:line="370" w:lineRule="exact"/>
        <w:ind w:right="260"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Программа учитывает 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</w:t>
      </w:r>
      <w:r w:rsidR="00996D58">
        <w:rPr>
          <w:sz w:val="24"/>
          <w:szCs w:val="24"/>
        </w:rPr>
        <w:t xml:space="preserve"> </w:t>
      </w:r>
      <w:r w:rsidR="00996D58" w:rsidRPr="00996D58">
        <w:rPr>
          <w:sz w:val="24"/>
          <w:szCs w:val="24"/>
        </w:rPr>
        <w:t>(протокол от 2 июня 2020 г. № 2/20).</w:t>
      </w:r>
      <w:r w:rsidR="00996D58" w:rsidRPr="00996D58">
        <w:t xml:space="preserve"> </w:t>
      </w:r>
      <w:r w:rsidR="00996D58" w:rsidRPr="00996D58">
        <w:rPr>
          <w:sz w:val="24"/>
          <w:szCs w:val="24"/>
        </w:rPr>
        <w:t>Рабочая программа воспитания является обязательной частью основной образовательной программы, реализуемой в дошкольном учреждении и призвана помочь всем участникам образовательных отношений реализовать воспитательный потенциал совместной деятельности.</w:t>
      </w:r>
    </w:p>
    <w:p w:rsidR="00996D58" w:rsidRPr="00996D58" w:rsidRDefault="00996D58" w:rsidP="00996D58">
      <w:pPr>
        <w:pStyle w:val="20"/>
        <w:framePr w:w="9381" w:h="14531" w:hRule="exact" w:wrap="none" w:vAnchor="page" w:hAnchor="page" w:x="1701" w:y="1681"/>
        <w:shd w:val="clear" w:color="auto" w:fill="auto"/>
        <w:spacing w:before="0" w:line="370" w:lineRule="exact"/>
        <w:ind w:firstLine="0"/>
        <w:jc w:val="both"/>
        <w:rPr>
          <w:sz w:val="24"/>
          <w:szCs w:val="24"/>
        </w:rPr>
      </w:pPr>
    </w:p>
    <w:p w:rsidR="007E7E8D" w:rsidRPr="00996D58" w:rsidRDefault="007E7E8D" w:rsidP="00996D58">
      <w:pPr>
        <w:pStyle w:val="20"/>
        <w:framePr w:w="9381" w:h="14531" w:hRule="exact" w:wrap="none" w:vAnchor="page" w:hAnchor="page" w:x="1701" w:y="1681"/>
        <w:shd w:val="clear" w:color="auto" w:fill="auto"/>
        <w:spacing w:before="0" w:line="370" w:lineRule="exact"/>
        <w:ind w:right="180" w:firstLine="600"/>
        <w:jc w:val="both"/>
        <w:rPr>
          <w:sz w:val="24"/>
          <w:szCs w:val="24"/>
        </w:rPr>
      </w:pP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lastRenderedPageBreak/>
        <w:t>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</w:t>
      </w:r>
    </w:p>
    <w:p w:rsidR="007E7E8D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В центре программы воспитания в соответствии с Федеральными государственными образовательными стандартами дошкольного образования (далее - ФГОС ДО) находится одна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приобщение к российским</w:t>
      </w:r>
      <w:r w:rsidR="0066245D" w:rsidRPr="00996D58">
        <w:rPr>
          <w:sz w:val="24"/>
          <w:szCs w:val="24"/>
        </w:rPr>
        <w:t xml:space="preserve"> и национальным</w:t>
      </w:r>
      <w:r w:rsidRPr="00996D58">
        <w:rPr>
          <w:sz w:val="24"/>
          <w:szCs w:val="24"/>
        </w:rPr>
        <w:t xml:space="preserve"> традиционным духовным ценностям, правилам и нормам поведения в российском обществе.</w:t>
      </w:r>
    </w:p>
    <w:p w:rsidR="007E7E8D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Программа призвана обеспечить достижение детьми личностных результатов, указанных во ФГОС ДО: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взрослыми и сверстниками, участвует в совместных играх. Способен договариваться, учитывать интересы и чувства других.... Может следовать социальным нормам поведения и правилам в разных видах деятельности. Обладает начальными знаниями о себе, о природном и социальном мире, в котором он живет; знаком с произведениями детской литературы; обладает элементарными представлениями из области живой природы, истории и т.п.</w:t>
      </w:r>
    </w:p>
    <w:p w:rsidR="007E7E8D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В программе описана система возможных форм и методов работы с воспитанниками.</w:t>
      </w:r>
    </w:p>
    <w:p w:rsidR="007E7E8D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Программа воспитания включает в себя четыре основных раздела:</w:t>
      </w:r>
    </w:p>
    <w:p w:rsidR="007E7E8D" w:rsidRPr="00996D58" w:rsidRDefault="00C656C1" w:rsidP="00996D58">
      <w:pPr>
        <w:pStyle w:val="70"/>
        <w:framePr w:w="9551" w:h="15011" w:hRule="exact" w:wrap="none" w:vAnchor="page" w:hAnchor="page" w:x="1591" w:y="711"/>
        <w:shd w:val="clear" w:color="auto" w:fill="auto"/>
        <w:ind w:firstLine="708"/>
        <w:rPr>
          <w:i w:val="0"/>
          <w:sz w:val="24"/>
          <w:szCs w:val="24"/>
        </w:rPr>
      </w:pPr>
      <w:r w:rsidRPr="00996D58">
        <w:rPr>
          <w:sz w:val="24"/>
          <w:szCs w:val="24"/>
        </w:rPr>
        <w:t>раздел</w:t>
      </w:r>
      <w:r w:rsidRPr="00996D58">
        <w:rPr>
          <w:i w:val="0"/>
          <w:sz w:val="24"/>
          <w:szCs w:val="24"/>
        </w:rPr>
        <w:t xml:space="preserve"> </w:t>
      </w:r>
      <w:r w:rsidRPr="00996D58">
        <w:rPr>
          <w:sz w:val="24"/>
          <w:szCs w:val="24"/>
        </w:rPr>
        <w:t>«Особенности организуемого в ДОУ воспитательного процесса</w:t>
      </w:r>
      <w:r w:rsidRPr="00996D58">
        <w:rPr>
          <w:rStyle w:val="71"/>
          <w:i/>
          <w:sz w:val="24"/>
          <w:szCs w:val="24"/>
        </w:rPr>
        <w:t>» (описание специфики деятельности ДОУ);</w:t>
      </w:r>
    </w:p>
    <w:p w:rsidR="007E7E8D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rStyle w:val="23"/>
          <w:sz w:val="24"/>
          <w:szCs w:val="24"/>
        </w:rPr>
        <w:t>раздел «Цель и задачи воспитания»,</w:t>
      </w:r>
      <w:r w:rsidRPr="00996D58">
        <w:rPr>
          <w:sz w:val="24"/>
          <w:szCs w:val="24"/>
        </w:rPr>
        <w:t xml:space="preserve"> в котором на основе базовых общественных ценностей формулируется цель воспитания и задачи, которые ДОУ предстоит решать для достижения цели;</w:t>
      </w:r>
    </w:p>
    <w:p w:rsid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rStyle w:val="23"/>
          <w:sz w:val="24"/>
          <w:szCs w:val="24"/>
        </w:rPr>
        <w:t>раздел «Виды, формы и содержание деятельности»,</w:t>
      </w:r>
      <w:r w:rsidRPr="00996D58">
        <w:rPr>
          <w:sz w:val="24"/>
          <w:szCs w:val="24"/>
        </w:rPr>
        <w:t xml:space="preserve"> в котором ДОУ показывает, каким образом будет осуществляться достижение поставленных цели и задач воспитания. Воспитательные задачи реализуются в </w:t>
      </w:r>
    </w:p>
    <w:p w:rsidR="00996D58" w:rsidRPr="00996D58" w:rsidRDefault="00996D58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rStyle w:val="23"/>
          <w:sz w:val="24"/>
          <w:szCs w:val="24"/>
        </w:rPr>
        <w:t xml:space="preserve">раздел «Основные направления самоанализа воспитательной работы», </w:t>
      </w:r>
      <w:r w:rsidRPr="00996D58">
        <w:rPr>
          <w:sz w:val="24"/>
          <w:szCs w:val="24"/>
        </w:rPr>
        <w:t>показывает, каким образом в ДОУ осуществляется самоанализ организуемой в нем воспитательной работы. Раздел содержит перечень основных направлений, дополнен критериями и способами его осуществления.</w:t>
      </w:r>
    </w:p>
    <w:p w:rsidR="00996D58" w:rsidRPr="00996D58" w:rsidRDefault="00996D58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К программе воспитания прилагается ежегодный календарный план воспитательной работы с указанием конкретных мероприятий и примерных сроков их проведения.</w:t>
      </w:r>
    </w:p>
    <w:p w:rsidR="00996D58" w:rsidRPr="00996D58" w:rsidRDefault="00996D58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Программа позволяет педагогическим работникам и родителям скоординировать свои усилия, направленные на воспитание подрастающего поколения.</w:t>
      </w:r>
    </w:p>
    <w:p w:rsidR="00996D58" w:rsidRPr="00996D58" w:rsidRDefault="00C656C1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содержании образовательных областей, согласно ФГОС ДО, обеспечивая их интеграцию;</w:t>
      </w:r>
      <w:r w:rsidR="00996D58" w:rsidRPr="00996D58">
        <w:rPr>
          <w:sz w:val="24"/>
          <w:szCs w:val="24"/>
        </w:rPr>
        <w:t xml:space="preserve"> Рабочая программа призвана обеспечить взаимодействие воспитания в дошкольном образовательном учреждении и воспитания в семьях детей от 1,5 лет до7лет.</w:t>
      </w:r>
    </w:p>
    <w:p w:rsidR="007E7E8D" w:rsidRPr="00996D58" w:rsidRDefault="007E7E8D" w:rsidP="00996D58">
      <w:pPr>
        <w:pStyle w:val="20"/>
        <w:framePr w:w="9551" w:h="15011" w:hRule="exact" w:wrap="none" w:vAnchor="page" w:hAnchor="page" w:x="1591" w:y="711"/>
        <w:shd w:val="clear" w:color="auto" w:fill="auto"/>
        <w:spacing w:before="0" w:line="370" w:lineRule="exact"/>
        <w:ind w:firstLine="0"/>
        <w:jc w:val="both"/>
        <w:rPr>
          <w:sz w:val="24"/>
          <w:szCs w:val="24"/>
        </w:rPr>
      </w:pPr>
    </w:p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6D58" w:rsidRPr="00996D58" w:rsidRDefault="00996D58" w:rsidP="00996D58">
      <w:pPr>
        <w:pStyle w:val="36"/>
        <w:framePr w:w="9418" w:h="308" w:hRule="exact" w:wrap="none" w:vAnchor="page" w:hAnchor="page" w:x="1411" w:y="551"/>
        <w:shd w:val="clear" w:color="auto" w:fill="auto"/>
        <w:spacing w:line="280" w:lineRule="exact"/>
        <w:rPr>
          <w:sz w:val="24"/>
          <w:szCs w:val="24"/>
        </w:rPr>
      </w:pPr>
      <w:r w:rsidRPr="00996D58">
        <w:rPr>
          <w:rStyle w:val="37"/>
          <w:b/>
          <w:bCs/>
          <w:sz w:val="24"/>
          <w:szCs w:val="24"/>
        </w:rPr>
        <w:lastRenderedPageBreak/>
        <w:t>1.2 Особенности воспитательного процесса в детском саду</w:t>
      </w:r>
    </w:p>
    <w:p w:rsidR="00996D58" w:rsidRPr="00B54115" w:rsidRDefault="00996D58" w:rsidP="00B54115">
      <w:pPr>
        <w:pStyle w:val="20"/>
        <w:framePr w:w="9381" w:h="14741" w:hRule="exact" w:wrap="none" w:vAnchor="page" w:hAnchor="page" w:x="1581" w:y="1211"/>
        <w:shd w:val="clear" w:color="auto" w:fill="auto"/>
        <w:tabs>
          <w:tab w:val="left" w:pos="3653"/>
          <w:tab w:val="left" w:pos="5794"/>
        </w:tabs>
        <w:spacing w:before="0" w:line="370" w:lineRule="exact"/>
        <w:ind w:firstLine="38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Программа воспитания учитывает условия, существующие МБДОУ «Салгал» с. Эрзин, индивидуальные особенности, интересы, потребности воспитанников и их родителей. Организация образовательного и воспитательного процесса осуществляется с учетом климатических, экологических фак</w:t>
      </w:r>
      <w:r w:rsidR="00B54115">
        <w:rPr>
          <w:sz w:val="24"/>
          <w:szCs w:val="24"/>
        </w:rPr>
        <w:t>торов,</w:t>
      </w:r>
      <w:r w:rsidR="00B54115">
        <w:rPr>
          <w:sz w:val="24"/>
          <w:szCs w:val="24"/>
        </w:rPr>
        <w:tab/>
        <w:t>особенностей</w:t>
      </w:r>
      <w:r w:rsidR="00B54115">
        <w:rPr>
          <w:sz w:val="24"/>
          <w:szCs w:val="24"/>
        </w:rPr>
        <w:tab/>
        <w:t xml:space="preserve">культурного </w:t>
      </w:r>
      <w:r w:rsidRPr="00996D58">
        <w:rPr>
          <w:sz w:val="24"/>
          <w:szCs w:val="24"/>
        </w:rPr>
        <w:t>пространства,</w:t>
      </w:r>
      <w:r w:rsidR="00B54115">
        <w:rPr>
          <w:sz w:val="24"/>
          <w:szCs w:val="24"/>
        </w:rPr>
        <w:t xml:space="preserve"> </w:t>
      </w:r>
      <w:r w:rsidRPr="00B54115">
        <w:rPr>
          <w:sz w:val="24"/>
          <w:szCs w:val="24"/>
        </w:rPr>
        <w:t>представленного системой социальной инфраструктуры МБОУ Эрзинская СШ имени С. Чакар и особенностями микросоциума, в окружении которого расположено ДОУ.</w:t>
      </w:r>
    </w:p>
    <w:p w:rsidR="00996D58" w:rsidRPr="00996D58" w:rsidRDefault="00996D58" w:rsidP="00B54115">
      <w:pPr>
        <w:pStyle w:val="20"/>
        <w:framePr w:w="9381" w:h="14741" w:hRule="exact" w:wrap="none" w:vAnchor="page" w:hAnchor="page" w:x="1581" w:y="1211"/>
        <w:shd w:val="clear" w:color="auto" w:fill="auto"/>
        <w:spacing w:before="0" w:line="370" w:lineRule="exact"/>
        <w:ind w:firstLine="38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Процесс воспитания в ДОУ основывается на общепедагогических принципах, изложенных в ФГОС дошкольного образования:</w:t>
      </w:r>
    </w:p>
    <w:p w:rsidR="00996D58" w:rsidRPr="00996D58" w:rsidRDefault="00996D58" w:rsidP="00B54115">
      <w:pPr>
        <w:pStyle w:val="20"/>
        <w:framePr w:w="9381" w:h="14741" w:hRule="exact" w:wrap="none" w:vAnchor="page" w:hAnchor="page" w:x="1581" w:y="1211"/>
        <w:numPr>
          <w:ilvl w:val="0"/>
          <w:numId w:val="5"/>
        </w:numPr>
        <w:shd w:val="clear" w:color="auto" w:fill="auto"/>
        <w:tabs>
          <w:tab w:val="left" w:pos="812"/>
        </w:tabs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поддержка разнообразия детства;</w:t>
      </w:r>
    </w:p>
    <w:p w:rsidR="00996D58" w:rsidRPr="00996D58" w:rsidRDefault="00996D58" w:rsidP="00B54115">
      <w:pPr>
        <w:pStyle w:val="20"/>
        <w:framePr w:w="9381" w:h="14741" w:hRule="exact" w:wrap="none" w:vAnchor="page" w:hAnchor="page" w:x="1581" w:y="1211"/>
        <w:numPr>
          <w:ilvl w:val="0"/>
          <w:numId w:val="5"/>
        </w:numPr>
        <w:shd w:val="clear" w:color="auto" w:fill="auto"/>
        <w:tabs>
          <w:tab w:val="left" w:pos="783"/>
        </w:tabs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996D58" w:rsidRPr="00996D58" w:rsidRDefault="00996D58" w:rsidP="00B54115">
      <w:pPr>
        <w:pStyle w:val="20"/>
        <w:framePr w:w="9381" w:h="14741" w:hRule="exact" w:wrap="none" w:vAnchor="page" w:hAnchor="page" w:x="1581" w:y="1211"/>
        <w:shd w:val="clear" w:color="auto" w:fill="auto"/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-личностно-развивающий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996D58" w:rsidRPr="00996D58" w:rsidRDefault="00996D58" w:rsidP="00B54115">
      <w:pPr>
        <w:pStyle w:val="20"/>
        <w:framePr w:w="9381" w:h="14741" w:hRule="exact" w:wrap="none" w:vAnchor="page" w:hAnchor="page" w:x="1581" w:y="1211"/>
        <w:numPr>
          <w:ilvl w:val="0"/>
          <w:numId w:val="5"/>
        </w:numPr>
        <w:shd w:val="clear" w:color="auto" w:fill="auto"/>
        <w:tabs>
          <w:tab w:val="left" w:pos="812"/>
        </w:tabs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уважение личности ребенка.</w:t>
      </w:r>
    </w:p>
    <w:p w:rsidR="00B54115" w:rsidRDefault="00996D58" w:rsidP="00B54115">
      <w:pPr>
        <w:pStyle w:val="20"/>
        <w:framePr w:w="9381" w:h="14741" w:hRule="exact" w:wrap="none" w:vAnchor="page" w:hAnchor="page" w:x="1581" w:y="1211"/>
        <w:shd w:val="clear" w:color="auto" w:fill="auto"/>
        <w:spacing w:before="0" w:line="370" w:lineRule="exact"/>
        <w:ind w:firstLine="0"/>
        <w:jc w:val="both"/>
      </w:pPr>
      <w:r w:rsidRPr="00996D58">
        <w:rPr>
          <w:sz w:val="24"/>
          <w:szCs w:val="24"/>
        </w:rPr>
        <w:t>Ведущей в воспитательном процессе является игровая деятельность. Игра широко используется 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</w:t>
      </w:r>
      <w:r w:rsidRPr="00996D58">
        <w:rPr>
          <w:sz w:val="24"/>
          <w:szCs w:val="24"/>
        </w:rPr>
        <w:softHyphen/>
        <w:t>ролевые, строительно-конструктивные, игры - драматизации и инсценировки, игры с элементами труда и художественно деятельности) и играм с правилами (дидактические, интеллектуальные, подвижные, хороводные т.п.).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 Индивидуальная работа с детьми всех возрастов проводится в свободные часы (во время утреннего приема, прогулок и т.п.) в помещениях и</w:t>
      </w:r>
      <w:r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с трудностями в освоении программы и с детьми с ярко выраженными способностями.</w:t>
      </w:r>
      <w:r w:rsidR="00B54115" w:rsidRPr="00B54115">
        <w:t xml:space="preserve"> </w:t>
      </w:r>
    </w:p>
    <w:p w:rsidR="00996D58" w:rsidRPr="00996D58" w:rsidRDefault="00B54115" w:rsidP="00B54115">
      <w:pPr>
        <w:pStyle w:val="20"/>
        <w:framePr w:w="9381" w:h="14741" w:hRule="exact" w:wrap="none" w:vAnchor="page" w:hAnchor="page" w:x="1581" w:y="1211"/>
        <w:shd w:val="clear" w:color="auto" w:fill="auto"/>
        <w:spacing w:before="0" w:line="370" w:lineRule="exact"/>
        <w:ind w:firstLine="600"/>
        <w:jc w:val="both"/>
        <w:rPr>
          <w:sz w:val="24"/>
          <w:szCs w:val="24"/>
        </w:rPr>
      </w:pPr>
      <w:r w:rsidRPr="00B54115">
        <w:rPr>
          <w:sz w:val="24"/>
          <w:szCs w:val="24"/>
        </w:rPr>
        <w:t>Воспитательный процесс в структурном подразделении МБДОУ детский сад № 4 «Салгал» с.Эрзин  организуется в развивающей предметно-пространственной среде, которая образуется совокупностью природных, предметных, социальных условий и пространством собственного «Я» ребенка</w:t>
      </w:r>
      <w:r>
        <w:rPr>
          <w:sz w:val="24"/>
          <w:szCs w:val="24"/>
        </w:rPr>
        <w:t>.</w:t>
      </w:r>
    </w:p>
    <w:p w:rsidR="00996D58" w:rsidRPr="00996D58" w:rsidRDefault="00996D58" w:rsidP="00B54115">
      <w:pPr>
        <w:pStyle w:val="20"/>
        <w:framePr w:w="9381" w:h="14741" w:hRule="exact" w:wrap="none" w:vAnchor="page" w:hAnchor="page" w:x="1581" w:y="1211"/>
        <w:shd w:val="clear" w:color="auto" w:fill="auto"/>
        <w:spacing w:before="0" w:line="370" w:lineRule="exact"/>
        <w:ind w:firstLine="600"/>
        <w:jc w:val="both"/>
        <w:rPr>
          <w:sz w:val="24"/>
          <w:szCs w:val="24"/>
        </w:rPr>
      </w:pPr>
    </w:p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7297" w:rsidRPr="00996D58" w:rsidRDefault="00BB7297" w:rsidP="00BB7297">
      <w:pPr>
        <w:framePr w:w="9801" w:h="15061" w:hRule="exact" w:wrap="none" w:vAnchor="page" w:hAnchor="page" w:x="1361" w:y="801"/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996D58">
        <w:rPr>
          <w:rFonts w:ascii="Times New Roman" w:hAnsi="Times New Roman" w:cs="Times New Roman"/>
        </w:rPr>
        <w:lastRenderedPageBreak/>
        <w:t>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</w:t>
      </w:r>
    </w:p>
    <w:p w:rsidR="00BB7297" w:rsidRPr="00996D58" w:rsidRDefault="00BB7297" w:rsidP="00BB7297">
      <w:pPr>
        <w:pStyle w:val="20"/>
        <w:framePr w:w="9801" w:h="15061" w:hRule="exact" w:wrap="none" w:vAnchor="page" w:hAnchor="page" w:x="1361" w:y="801"/>
        <w:shd w:val="clear" w:color="auto" w:fill="auto"/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Приоритетным в воспитательном процессе структурного подразделения является охрана жизни и здоровья воспитанников, физическое воспитание и развитие. Успех этого направления зависит от правильной организации режима дня, двигательного, санитарно - гигиенического режимов, всех форм работы с детьми и других факторов. В связи с этим в детском саду разработаны и реализуются комплексные планы оздоровительной работы по возрастным группам.</w:t>
      </w:r>
    </w:p>
    <w:p w:rsidR="00BB7297" w:rsidRPr="00996D58" w:rsidRDefault="00BB7297" w:rsidP="00BB7297">
      <w:pPr>
        <w:pStyle w:val="20"/>
        <w:framePr w:w="9801" w:h="15061" w:hRule="exact" w:wrap="none" w:vAnchor="page" w:hAnchor="page" w:x="1361" w:y="801"/>
        <w:shd w:val="clear" w:color="auto" w:fill="auto"/>
        <w:spacing w:before="0" w:line="370" w:lineRule="exact"/>
        <w:ind w:firstLine="60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- до 3-4 часов, старший дошкольный возраст - до 4-5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 Осуществляется приобщение детей к нормам здорового образа жизни.</w:t>
      </w:r>
    </w:p>
    <w:p w:rsidR="00BB7297" w:rsidRPr="00996D58" w:rsidRDefault="00BB7297" w:rsidP="00BB7297">
      <w:pPr>
        <w:pStyle w:val="20"/>
        <w:framePr w:w="9801" w:h="15061" w:hRule="exact" w:wrap="none" w:vAnchor="page" w:hAnchor="page" w:x="1361" w:y="801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Значительное внимание в воспитании детей уделяется трудовому воспитанию,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  <w:r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Для структурного подразделения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беседы, дискуссии, круглые столы, тренинги, викторины, дни открытых дверей, просмотры родителями отдельных форм работы с детьми, кружки, мастер-классы, соревнования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 и развлечений</w:t>
      </w:r>
      <w:r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Традиционно в детском саду проводятся тематические занятия, посвященные таким патриотическим праздникам, как День защитника Отечества и 9 мая. </w:t>
      </w:r>
    </w:p>
    <w:p w:rsidR="00B54115" w:rsidRPr="00996D58" w:rsidRDefault="00B54115" w:rsidP="00B54115">
      <w:pPr>
        <w:pStyle w:val="20"/>
        <w:framePr w:w="9801" w:h="15061" w:hRule="exact" w:wrap="none" w:vAnchor="page" w:hAnchor="page" w:x="1361" w:y="801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При этом используются разнообразные формы проведения - соревнования с папами, творческие встречи с ветеранами, экскурсии к памятнику воинам освободителям .</w:t>
      </w:r>
    </w:p>
    <w:p w:rsidR="00BB7297" w:rsidRPr="00996D58" w:rsidRDefault="00BB7297" w:rsidP="00BB7297">
      <w:pPr>
        <w:pStyle w:val="20"/>
        <w:framePr w:w="9801" w:h="15061" w:hRule="exact" w:wrap="none" w:vAnchor="page" w:hAnchor="page" w:x="1361" w:y="801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</w:p>
    <w:p w:rsidR="00BB7297" w:rsidRPr="00996D58" w:rsidRDefault="00BB7297" w:rsidP="00BB7297">
      <w:pPr>
        <w:pStyle w:val="20"/>
        <w:framePr w:w="9801" w:h="15061" w:hRule="exact" w:wrap="none" w:vAnchor="page" w:hAnchor="page" w:x="1361" w:y="801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</w:p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996D58" w:rsidRDefault="00C656C1">
      <w:pPr>
        <w:pStyle w:val="20"/>
        <w:framePr w:w="9360" w:h="12653" w:hRule="exact" w:wrap="none" w:vAnchor="page" w:hAnchor="page" w:x="1681" w:y="968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  <w:r w:rsidRPr="00996D58">
        <w:rPr>
          <w:sz w:val="24"/>
          <w:szCs w:val="24"/>
        </w:rPr>
        <w:lastRenderedPageBreak/>
        <w:t>Экологическое воспитание в детском саду подразумевает воспитание осознанно</w:t>
      </w:r>
      <w:r w:rsidR="00270AF9" w:rsidRPr="00996D58"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- правильного отношения к явлениям, к объектам живой и неживой природы. Такое отношение к природе формируется у ребенка в ходе систематических занятий с использованием различных методов и приемов, а также современных педагогических технологий. Проводятся различные тематические дни экологической направленности.</w:t>
      </w:r>
    </w:p>
    <w:p w:rsidR="007E7E8D" w:rsidRPr="00996D58" w:rsidRDefault="00C656C1">
      <w:pPr>
        <w:pStyle w:val="20"/>
        <w:framePr w:w="9360" w:h="12653" w:hRule="exact" w:wrap="none" w:vAnchor="page" w:hAnchor="page" w:x="1681" w:y="968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Нравственно-этическое воспитание - это усвоение детьми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Повседневный опыт общения с окружающими служит источником как положительных, так и отрицательных примеров поведения. Для нравственного формирования личности ребенка в воспитательно-образовательном процессе проводятся этические беседы, беседы по прочитанным произведениям.</w:t>
      </w:r>
    </w:p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996D58" w:rsidRDefault="00C656C1">
      <w:pPr>
        <w:pStyle w:val="36"/>
        <w:framePr w:wrap="none" w:vAnchor="page" w:hAnchor="page" w:x="4445" w:y="1050"/>
        <w:shd w:val="clear" w:color="auto" w:fill="auto"/>
        <w:spacing w:line="280" w:lineRule="exact"/>
        <w:jc w:val="left"/>
        <w:rPr>
          <w:sz w:val="24"/>
          <w:szCs w:val="24"/>
        </w:rPr>
      </w:pPr>
      <w:r w:rsidRPr="00996D58">
        <w:rPr>
          <w:sz w:val="24"/>
          <w:szCs w:val="24"/>
        </w:rPr>
        <w:lastRenderedPageBreak/>
        <w:t>1.3 Цель и задачи воспитания</w:t>
      </w:r>
    </w:p>
    <w:p w:rsidR="007E7E8D" w:rsidRPr="00996D58" w:rsidRDefault="00C656C1" w:rsidP="00270AF9">
      <w:pPr>
        <w:pStyle w:val="20"/>
        <w:framePr w:w="9441" w:h="14111" w:hRule="exact" w:wrap="none" w:vAnchor="page" w:hAnchor="page" w:x="1637" w:y="1616"/>
        <w:shd w:val="clear" w:color="auto" w:fill="auto"/>
        <w:spacing w:before="0" w:line="370" w:lineRule="exact"/>
        <w:ind w:firstLine="0"/>
        <w:jc w:val="right"/>
        <w:rPr>
          <w:sz w:val="24"/>
          <w:szCs w:val="24"/>
        </w:rPr>
      </w:pPr>
      <w:r w:rsidRPr="00996D58">
        <w:rPr>
          <w:sz w:val="24"/>
          <w:szCs w:val="24"/>
        </w:rPr>
        <w:t>В соответствии с Федеральным законом «Об образовании в РФ»</w:t>
      </w:r>
    </w:p>
    <w:p w:rsidR="007E7E8D" w:rsidRPr="00996D58" w:rsidRDefault="00C656C1" w:rsidP="00270AF9">
      <w:pPr>
        <w:pStyle w:val="70"/>
        <w:framePr w:w="9441" w:h="14111" w:hRule="exact" w:wrap="none" w:vAnchor="page" w:hAnchor="page" w:x="1637" w:y="1616"/>
        <w:shd w:val="clear" w:color="auto" w:fill="auto"/>
        <w:rPr>
          <w:sz w:val="24"/>
          <w:szCs w:val="24"/>
        </w:rPr>
      </w:pPr>
      <w:r w:rsidRPr="00996D58">
        <w:rPr>
          <w:rStyle w:val="71"/>
          <w:sz w:val="24"/>
          <w:szCs w:val="24"/>
        </w:rPr>
        <w:t xml:space="preserve">воспитание - </w:t>
      </w:r>
      <w:r w:rsidRPr="00996D58">
        <w:rPr>
          <w:sz w:val="24"/>
          <w:szCs w:val="24"/>
        </w:rPr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</w:t>
      </w:r>
      <w:r w:rsidRPr="00996D58">
        <w:rPr>
          <w:sz w:val="24"/>
          <w:szCs w:val="24"/>
          <w:lang w:val="en-US" w:eastAsia="en-US" w:bidi="en-US"/>
        </w:rPr>
        <w:t>N</w:t>
      </w:r>
      <w:r w:rsidRPr="00996D58">
        <w:rPr>
          <w:sz w:val="24"/>
          <w:szCs w:val="24"/>
          <w:lang w:eastAsia="en-US" w:bidi="en-US"/>
        </w:rPr>
        <w:t xml:space="preserve"> </w:t>
      </w:r>
      <w:r w:rsidRPr="00996D58">
        <w:rPr>
          <w:sz w:val="24"/>
          <w:szCs w:val="24"/>
        </w:rPr>
        <w:t>304-ФЗ).</w:t>
      </w:r>
    </w:p>
    <w:p w:rsidR="0000146A" w:rsidRPr="00996D58" w:rsidRDefault="00C656C1" w:rsidP="00270AF9">
      <w:pPr>
        <w:framePr w:w="9441" w:h="14111" w:hRule="exact" w:wrap="none" w:vAnchor="page" w:hAnchor="page" w:x="1637" w:y="1616"/>
        <w:spacing w:line="276" w:lineRule="auto"/>
        <w:jc w:val="both"/>
        <w:rPr>
          <w:rFonts w:ascii="Times New Roman" w:hAnsi="Times New Roman" w:cs="Times New Roman"/>
        </w:rPr>
      </w:pPr>
      <w:r w:rsidRPr="00996D58">
        <w:rPr>
          <w:rFonts w:ascii="Times New Roman" w:hAnsi="Times New Roman" w:cs="Times New Roman"/>
        </w:rPr>
        <w:t>Исходя из данного определения, и руководствуясь Федеральным государственным образовательным стандартом дошкольного образования, учитывая концептуальные положения примерной образовательной программы дошкольного образования «От рождения до школы» под редакцией Н.Е. Вераксы, М.А. Васильевой, Т.С. Комаровой, сформулирована общая цель</w:t>
      </w:r>
      <w:r w:rsidR="00270AF9" w:rsidRPr="00996D58">
        <w:rPr>
          <w:rFonts w:ascii="Times New Roman" w:hAnsi="Times New Roman" w:cs="Times New Roman"/>
        </w:rPr>
        <w:t xml:space="preserve"> </w:t>
      </w:r>
      <w:r w:rsidRPr="00996D58">
        <w:rPr>
          <w:rFonts w:ascii="Times New Roman" w:hAnsi="Times New Roman" w:cs="Times New Roman"/>
        </w:rPr>
        <w:t xml:space="preserve">воспитания </w:t>
      </w:r>
      <w:r w:rsidR="00020406" w:rsidRPr="00996D58">
        <w:rPr>
          <w:rFonts w:ascii="Times New Roman" w:hAnsi="Times New Roman" w:cs="Times New Roman"/>
        </w:rPr>
        <w:t xml:space="preserve">в </w:t>
      </w:r>
      <w:r w:rsidR="00270AF9" w:rsidRPr="00996D58">
        <w:rPr>
          <w:rFonts w:ascii="Times New Roman" w:hAnsi="Times New Roman" w:cs="Times New Roman"/>
        </w:rPr>
        <w:t>МБДОУ детский сад № 4 «Салгал» с.Эрзин</w:t>
      </w:r>
      <w:r w:rsidR="00020406" w:rsidRPr="00996D58">
        <w:rPr>
          <w:rFonts w:ascii="Times New Roman" w:hAnsi="Times New Roman" w:cs="Times New Roman"/>
        </w:rPr>
        <w:t>,</w:t>
      </w:r>
    </w:p>
    <w:p w:rsidR="007E7E8D" w:rsidRPr="00996D58" w:rsidRDefault="00270AF9" w:rsidP="00270AF9">
      <w:pPr>
        <w:framePr w:w="9441" w:h="14111" w:hRule="exact" w:wrap="none" w:vAnchor="page" w:hAnchor="page" w:x="1637" w:y="1616"/>
        <w:spacing w:line="276" w:lineRule="auto"/>
        <w:jc w:val="both"/>
        <w:rPr>
          <w:rFonts w:ascii="Times New Roman" w:hAnsi="Times New Roman" w:cs="Times New Roman"/>
        </w:rPr>
      </w:pPr>
      <w:r w:rsidRPr="00996D58">
        <w:rPr>
          <w:rFonts w:ascii="Times New Roman" w:hAnsi="Times New Roman" w:cs="Times New Roman"/>
        </w:rPr>
        <w:t xml:space="preserve"> </w:t>
      </w:r>
      <w:r w:rsidR="00C656C1" w:rsidRPr="00996D58">
        <w:rPr>
          <w:rFonts w:ascii="Times New Roman" w:hAnsi="Times New Roman" w:cs="Times New Roman"/>
        </w:rPr>
        <w:t>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7E7E8D" w:rsidRPr="00996D58" w:rsidRDefault="00C656C1" w:rsidP="00270AF9">
      <w:pPr>
        <w:pStyle w:val="20"/>
        <w:framePr w:w="9441" w:h="14111" w:hRule="exact" w:wrap="none" w:vAnchor="page" w:hAnchor="page" w:x="1637" w:y="1616"/>
        <w:shd w:val="clear" w:color="auto" w:fill="auto"/>
        <w:spacing w:before="0" w:line="370" w:lineRule="exact"/>
        <w:ind w:firstLine="46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:rsidR="007E7E8D" w:rsidRPr="00996D58" w:rsidRDefault="00C656C1" w:rsidP="00B54115">
      <w:pPr>
        <w:pStyle w:val="20"/>
        <w:framePr w:w="9441" w:h="14111" w:hRule="exact" w:wrap="none" w:vAnchor="page" w:hAnchor="page" w:x="1637" w:y="1616"/>
        <w:shd w:val="clear" w:color="auto" w:fill="auto"/>
        <w:spacing w:before="0" w:line="370" w:lineRule="exact"/>
        <w:ind w:left="260" w:firstLine="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Конкретизация общей цели воспитания применительно к возрастным</w:t>
      </w:r>
      <w:bookmarkStart w:id="1" w:name="bookmark1"/>
      <w:r w:rsidR="00B54115"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особенностям дошкольников.</w:t>
      </w:r>
      <w:bookmarkEnd w:id="1"/>
    </w:p>
    <w:p w:rsidR="007E7E8D" w:rsidRPr="00996D58" w:rsidRDefault="00C656C1" w:rsidP="00B54115">
      <w:pPr>
        <w:pStyle w:val="25"/>
        <w:framePr w:w="9441" w:h="14111" w:hRule="exact" w:wrap="none" w:vAnchor="page" w:hAnchor="page" w:x="1637" w:y="1616"/>
        <w:shd w:val="clear" w:color="auto" w:fill="auto"/>
        <w:spacing w:line="276" w:lineRule="auto"/>
        <w:rPr>
          <w:sz w:val="24"/>
          <w:szCs w:val="24"/>
        </w:rPr>
      </w:pPr>
      <w:bookmarkStart w:id="2" w:name="bookmark2"/>
      <w:r w:rsidRPr="00996D58">
        <w:rPr>
          <w:sz w:val="24"/>
          <w:szCs w:val="24"/>
        </w:rPr>
        <w:t>В воспитании детей младшего дошкольного возраста:</w:t>
      </w:r>
      <w:bookmarkEnd w:id="2"/>
    </w:p>
    <w:p w:rsidR="007E7E8D" w:rsidRPr="00996D58" w:rsidRDefault="00C656C1" w:rsidP="00B54115">
      <w:pPr>
        <w:pStyle w:val="20"/>
        <w:framePr w:w="9441" w:h="14111" w:hRule="exact" w:wrap="none" w:vAnchor="page" w:hAnchor="page" w:x="1637" w:y="1616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 и других формах активности.</w:t>
      </w:r>
    </w:p>
    <w:p w:rsidR="007E7E8D" w:rsidRPr="00996D58" w:rsidRDefault="00C656C1" w:rsidP="00B54115">
      <w:pPr>
        <w:pStyle w:val="20"/>
        <w:framePr w:w="9441" w:h="14111" w:hRule="exact" w:wrap="none" w:vAnchor="page" w:hAnchor="page" w:x="1637" w:y="1616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Задачи:</w:t>
      </w:r>
    </w:p>
    <w:p w:rsidR="007E7E8D" w:rsidRPr="00996D58" w:rsidRDefault="00C656C1" w:rsidP="00B54115">
      <w:pPr>
        <w:pStyle w:val="20"/>
        <w:framePr w:w="9441" w:h="14111" w:hRule="exact" w:wrap="none" w:vAnchor="page" w:hAnchor="page" w:x="1637" w:y="1616"/>
        <w:numPr>
          <w:ilvl w:val="0"/>
          <w:numId w:val="6"/>
        </w:numPr>
        <w:shd w:val="clear" w:color="auto" w:fill="auto"/>
        <w:tabs>
          <w:tab w:val="left" w:pos="809"/>
        </w:tabs>
        <w:spacing w:before="0" w:line="276" w:lineRule="auto"/>
        <w:ind w:left="4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развивать положительное отношение ребенка к себе и другим людям;</w:t>
      </w:r>
    </w:p>
    <w:p w:rsidR="007E7E8D" w:rsidRPr="00996D58" w:rsidRDefault="00C656C1" w:rsidP="00B54115">
      <w:pPr>
        <w:pStyle w:val="20"/>
        <w:framePr w:w="9441" w:h="14111" w:hRule="exact" w:wrap="none" w:vAnchor="page" w:hAnchor="page" w:x="1637" w:y="1616"/>
        <w:numPr>
          <w:ilvl w:val="0"/>
          <w:numId w:val="6"/>
        </w:numPr>
        <w:shd w:val="clear" w:color="auto" w:fill="auto"/>
        <w:tabs>
          <w:tab w:val="left" w:pos="809"/>
        </w:tabs>
        <w:spacing w:before="0" w:line="276" w:lineRule="auto"/>
        <w:ind w:left="4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сформировать коммуникативную и социальную компетентности;</w:t>
      </w:r>
    </w:p>
    <w:p w:rsidR="001E4E6F" w:rsidRDefault="00C656C1" w:rsidP="00B54115">
      <w:pPr>
        <w:pStyle w:val="20"/>
        <w:framePr w:w="9441" w:h="14111" w:hRule="exact" w:wrap="none" w:vAnchor="page" w:hAnchor="page" w:x="1637" w:y="1616"/>
        <w:shd w:val="clear" w:color="auto" w:fill="auto"/>
        <w:spacing w:before="0" w:line="276" w:lineRule="auto"/>
        <w:ind w:right="300" w:firstLine="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развивать у детей интерес к эстетической стороне действительности, ознакомление с разными видами и жанрами искусства (словесного,</w:t>
      </w:r>
      <w:r w:rsidR="001E4E6F" w:rsidRPr="001E4E6F">
        <w:rPr>
          <w:sz w:val="24"/>
          <w:szCs w:val="24"/>
        </w:rPr>
        <w:t xml:space="preserve"> </w:t>
      </w:r>
      <w:r w:rsidR="001E4E6F" w:rsidRPr="00996D58">
        <w:rPr>
          <w:sz w:val="24"/>
          <w:szCs w:val="24"/>
        </w:rPr>
        <w:t>м</w:t>
      </w:r>
      <w:r w:rsidR="001E4E6F">
        <w:rPr>
          <w:sz w:val="24"/>
          <w:szCs w:val="24"/>
        </w:rPr>
        <w:t>узыкального, изобразительного),</w:t>
      </w:r>
    </w:p>
    <w:p w:rsidR="00B54115" w:rsidRDefault="001E4E6F" w:rsidP="00B54115">
      <w:pPr>
        <w:pStyle w:val="20"/>
        <w:framePr w:w="9441" w:h="14111" w:hRule="exact" w:wrap="none" w:vAnchor="page" w:hAnchor="page" w:x="1637" w:y="1616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3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в том числе народного творчества;</w:t>
      </w:r>
      <w:r w:rsidR="00B54115" w:rsidRPr="00B54115">
        <w:rPr>
          <w:sz w:val="24"/>
          <w:szCs w:val="24"/>
        </w:rPr>
        <w:t xml:space="preserve"> </w:t>
      </w:r>
    </w:p>
    <w:p w:rsidR="00B54115" w:rsidRPr="00996D58" w:rsidRDefault="00B54115" w:rsidP="00B54115">
      <w:pPr>
        <w:pStyle w:val="20"/>
        <w:framePr w:w="9441" w:h="14111" w:hRule="exact" w:wrap="none" w:vAnchor="page" w:hAnchor="page" w:x="1637" w:y="1616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38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содействовать становлению у детей ценностей здорового образа жизни;</w:t>
      </w:r>
    </w:p>
    <w:p w:rsidR="00B54115" w:rsidRPr="00996D58" w:rsidRDefault="00B54115" w:rsidP="00B54115">
      <w:pPr>
        <w:pStyle w:val="20"/>
        <w:framePr w:w="9441" w:h="14111" w:hRule="exact" w:wrap="none" w:vAnchor="page" w:hAnchor="page" w:x="1637" w:y="1616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сформировать стремление быть причастным к труду взрослых (помогает поливать и убирать участок,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различных видах деятельности, в том числе творческой;</w:t>
      </w:r>
    </w:p>
    <w:p w:rsidR="001E4E6F" w:rsidRPr="00996D58" w:rsidRDefault="001E4E6F" w:rsidP="00B54115">
      <w:pPr>
        <w:pStyle w:val="20"/>
        <w:framePr w:w="9441" w:h="14111" w:hRule="exact" w:wrap="none" w:vAnchor="page" w:hAnchor="page" w:x="1637" w:y="1616"/>
        <w:shd w:val="clear" w:color="auto" w:fill="auto"/>
        <w:tabs>
          <w:tab w:val="left" w:pos="284"/>
        </w:tabs>
        <w:spacing w:before="0" w:line="276" w:lineRule="auto"/>
        <w:ind w:right="300" w:firstLine="0"/>
        <w:jc w:val="left"/>
        <w:rPr>
          <w:sz w:val="24"/>
          <w:szCs w:val="24"/>
        </w:rPr>
      </w:pPr>
    </w:p>
    <w:p w:rsidR="007E7E8D" w:rsidRPr="00996D58" w:rsidRDefault="007E7E8D" w:rsidP="00270AF9">
      <w:pPr>
        <w:spacing w:line="276" w:lineRule="auto"/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after="296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lastRenderedPageBreak/>
        <w:t>сформировать представление о России как своей стране, узнавать и называть символику своей страны (флаг, герб, гимн).</w:t>
      </w:r>
    </w:p>
    <w:p w:rsidR="007E7E8D" w:rsidRPr="00996D58" w:rsidRDefault="00C656C1" w:rsidP="00B54115">
      <w:pPr>
        <w:pStyle w:val="25"/>
        <w:framePr w:w="9422" w:h="15001" w:hRule="exact" w:wrap="none" w:vAnchor="page" w:hAnchor="page" w:x="1651" w:y="751"/>
        <w:shd w:val="clear" w:color="auto" w:fill="auto"/>
        <w:spacing w:line="276" w:lineRule="auto"/>
        <w:jc w:val="left"/>
        <w:rPr>
          <w:sz w:val="24"/>
          <w:szCs w:val="24"/>
        </w:rPr>
      </w:pPr>
      <w:bookmarkStart w:id="3" w:name="bookmark3"/>
      <w:r w:rsidRPr="00996D58">
        <w:rPr>
          <w:sz w:val="24"/>
          <w:szCs w:val="24"/>
        </w:rPr>
        <w:t>В воспитании детей старшего дошкольного возраста цель:</w:t>
      </w:r>
      <w:bookmarkEnd w:id="3"/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обеспечение развития общей культуры личности ребенка, интеллектуально</w:t>
      </w:r>
      <w:r w:rsidR="001E4E6F"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softHyphen/>
        <w:t>познавательных способностей, социально-нравственных, эстетических, физических качеств.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Задачи: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обогащать представления детей о многообразии культурных норм и ценностей, принятых в обществе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поддерживать самостоятельное взаимодействие и сотрудничество с взрослыми и сверстниками в разных видах деятельности, становление детского сообщества;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воспитывать чувство ответственности, самостоятельности, инициативности, формирование основ патриотизма;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углублять представления детей о правилах безопасного поведения и умение следовать им в различных ситуациях; содействовать становлению ценностей здорового образа жизни;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сформировать систему ценностей, основанную на непотребительском отношении к природе и понимании самоценности природы;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760" w:hanging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развивать предпосылки восприятия и понимания произведений искусства (живопись, графика, скульптура, архитектура) в многообразии его жанров (портрет, пейзаж, натюрморт); художественных литературных произведений и музыки; интерес к русскому языку, языкам других народов;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6"/>
        </w:numPr>
        <w:shd w:val="clear" w:color="auto" w:fill="auto"/>
        <w:tabs>
          <w:tab w:val="left" w:pos="739"/>
        </w:tabs>
        <w:spacing w:before="0" w:line="276" w:lineRule="auto"/>
        <w:ind w:left="38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поощрять проявления морально-волевых качеств.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shd w:val="clear" w:color="auto" w:fill="auto"/>
        <w:spacing w:before="0" w:line="276" w:lineRule="auto"/>
        <w:ind w:firstLine="38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Принимая во внимание цель и деятельностный характер воспитания, мы определили конкретные задачи: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5"/>
        </w:numPr>
        <w:shd w:val="clear" w:color="auto" w:fill="auto"/>
        <w:tabs>
          <w:tab w:val="left" w:pos="600"/>
        </w:tabs>
        <w:spacing w:before="0" w:line="276" w:lineRule="auto"/>
        <w:ind w:left="38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обновление содержания воспитания, внедрение новых форм и методов, основанных на лучшем педагогическом опыте в сфере воспитания способствующих эффективной реализации воспитательного компонента федеральных государственных стандартов дошкольного образования;</w:t>
      </w:r>
    </w:p>
    <w:p w:rsidR="007E7E8D" w:rsidRPr="00996D58" w:rsidRDefault="00C656C1" w:rsidP="00B54115">
      <w:pPr>
        <w:pStyle w:val="20"/>
        <w:framePr w:w="9422" w:h="15001" w:hRule="exact" w:wrap="none" w:vAnchor="page" w:hAnchor="page" w:x="1651" w:y="751"/>
        <w:numPr>
          <w:ilvl w:val="0"/>
          <w:numId w:val="5"/>
        </w:numPr>
        <w:shd w:val="clear" w:color="auto" w:fill="auto"/>
        <w:tabs>
          <w:tab w:val="left" w:pos="605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развитие новых форм, методов воспитательного процесса для включения детей в разные виды деятельности на основе предоставления дополнительных бесплатных образовательных услуг (кружковая деятельность);</w:t>
      </w:r>
    </w:p>
    <w:p w:rsidR="001E4E6F" w:rsidRPr="00996D58" w:rsidRDefault="00C656C1" w:rsidP="00B54115">
      <w:pPr>
        <w:pStyle w:val="20"/>
        <w:framePr w:w="9422" w:h="15001" w:hRule="exact" w:wrap="none" w:vAnchor="page" w:hAnchor="page" w:x="1651" w:y="75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формирование общей культуры личности детей, в том числе ценностей</w:t>
      </w:r>
      <w:r w:rsidR="001E4E6F" w:rsidRPr="001E4E6F">
        <w:rPr>
          <w:sz w:val="24"/>
          <w:szCs w:val="24"/>
        </w:rPr>
        <w:t xml:space="preserve"> </w:t>
      </w:r>
      <w:r w:rsidR="001E4E6F" w:rsidRPr="00996D58">
        <w:rPr>
          <w:sz w:val="24"/>
          <w:szCs w:val="24"/>
        </w:rPr>
        <w:t>здорового образа жизни, развитие нравственных, интеллектуальных, социа</w:t>
      </w:r>
      <w:r w:rsidR="001E4E6F">
        <w:rPr>
          <w:sz w:val="24"/>
          <w:szCs w:val="24"/>
        </w:rPr>
        <w:t xml:space="preserve">льных, эстетических, физических </w:t>
      </w:r>
      <w:r w:rsidR="001E4E6F" w:rsidRPr="00996D58">
        <w:rPr>
          <w:sz w:val="24"/>
          <w:szCs w:val="24"/>
        </w:rPr>
        <w:t xml:space="preserve">качеств инициативности, самостоятельности </w:t>
      </w:r>
      <w:r w:rsidR="001E4E6F">
        <w:rPr>
          <w:sz w:val="24"/>
          <w:szCs w:val="24"/>
        </w:rPr>
        <w:t>и ответственности</w:t>
      </w:r>
      <w:r w:rsidR="001E4E6F">
        <w:rPr>
          <w:sz w:val="24"/>
          <w:szCs w:val="24"/>
        </w:rPr>
        <w:tab/>
        <w:t xml:space="preserve">ребёнка, </w:t>
      </w:r>
      <w:r w:rsidR="001E4E6F" w:rsidRPr="00996D58">
        <w:rPr>
          <w:sz w:val="24"/>
          <w:szCs w:val="24"/>
        </w:rPr>
        <w:t>формирование предпосылок учебной деятельности;</w:t>
      </w:r>
    </w:p>
    <w:p w:rsidR="00B54115" w:rsidRPr="00B54115" w:rsidRDefault="00B54115" w:rsidP="00B54115">
      <w:pPr>
        <w:pStyle w:val="20"/>
        <w:framePr w:w="9422" w:h="15001" w:hRule="exact" w:wrap="none" w:vAnchor="page" w:hAnchor="page" w:x="1651" w:y="751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B54115">
        <w:rPr>
          <w:sz w:val="24"/>
          <w:szCs w:val="24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54115" w:rsidRPr="00B54115" w:rsidRDefault="00B54115" w:rsidP="00B54115">
      <w:pPr>
        <w:pStyle w:val="20"/>
        <w:framePr w:w="9422" w:h="15001" w:hRule="exact" w:wrap="none" w:vAnchor="page" w:hAnchor="page" w:x="1651" w:y="751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  <w:r w:rsidRPr="00B54115">
        <w:rPr>
          <w:sz w:val="24"/>
          <w:szCs w:val="24"/>
        </w:rPr>
        <w:t>взаимодействие и обеспечение психолого-педагогической поддержки семьи и повышения компетентности родителей (законных представителей) в вопросах воспитания, образования, развития, охраны и укрепления здоровья детей.</w:t>
      </w:r>
    </w:p>
    <w:p w:rsidR="00B54115" w:rsidRPr="00B54115" w:rsidRDefault="00B54115" w:rsidP="00B54115">
      <w:pPr>
        <w:pStyle w:val="20"/>
        <w:framePr w:w="9422" w:h="15001" w:hRule="exact" w:wrap="none" w:vAnchor="page" w:hAnchor="page" w:x="1651" w:y="751"/>
        <w:shd w:val="clear" w:color="auto" w:fill="auto"/>
        <w:spacing w:before="0" w:line="276" w:lineRule="auto"/>
        <w:ind w:firstLine="460"/>
        <w:jc w:val="left"/>
        <w:rPr>
          <w:sz w:val="24"/>
          <w:szCs w:val="24"/>
        </w:rPr>
      </w:pPr>
      <w:r w:rsidRPr="00B54115">
        <w:rPr>
          <w:sz w:val="24"/>
          <w:szCs w:val="24"/>
        </w:rPr>
        <w:t>Цель и конкретные задачи воспитания позволяют выделить целевые приоритеты.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общества, в котором они живут.</w:t>
      </w:r>
    </w:p>
    <w:p w:rsidR="007E7E8D" w:rsidRPr="00996D58" w:rsidRDefault="007E7E8D" w:rsidP="00B54115">
      <w:pPr>
        <w:pStyle w:val="20"/>
        <w:framePr w:w="9422" w:h="15001" w:hRule="exact" w:wrap="none" w:vAnchor="page" w:hAnchor="page" w:x="1651" w:y="751"/>
        <w:shd w:val="clear" w:color="auto" w:fill="auto"/>
        <w:tabs>
          <w:tab w:val="left" w:pos="600"/>
        </w:tabs>
        <w:spacing w:before="0" w:line="276" w:lineRule="auto"/>
        <w:ind w:firstLine="0"/>
        <w:jc w:val="both"/>
        <w:rPr>
          <w:sz w:val="24"/>
          <w:szCs w:val="24"/>
        </w:rPr>
      </w:pPr>
    </w:p>
    <w:p w:rsidR="007E7E8D" w:rsidRPr="00996D58" w:rsidRDefault="007E7E8D" w:rsidP="00270AF9">
      <w:pPr>
        <w:spacing w:line="276" w:lineRule="auto"/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shd w:val="clear" w:color="auto" w:fill="auto"/>
        <w:spacing w:before="0" w:line="276" w:lineRule="auto"/>
        <w:ind w:firstLine="460"/>
        <w:jc w:val="left"/>
        <w:rPr>
          <w:sz w:val="24"/>
          <w:szCs w:val="24"/>
        </w:rPr>
      </w:pPr>
      <w:r w:rsidRPr="00996D58">
        <w:rPr>
          <w:sz w:val="24"/>
          <w:szCs w:val="24"/>
        </w:rPr>
        <w:lastRenderedPageBreak/>
        <w:t>К наиболее важным из них относятся следующие: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3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быть вежливым, послушным, доброжелательным, отзывчивым;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3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уважать старших и заботиться о младших;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3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стремиться устанавливать хорошие отношения с другими людьми;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3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быть трудолюбивым, доводить начатое дело до конца;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3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любить своих родителей, свой родной край и свое Отчество;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36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беречь и охранять окружающую природу;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276" w:lineRule="auto"/>
        <w:ind w:left="76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соблюдать правила личной гигиены, режим дня, вести здоровый образ жизни.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shd w:val="clear" w:color="auto" w:fill="auto"/>
        <w:spacing w:before="0" w:after="333" w:line="276" w:lineRule="auto"/>
        <w:ind w:firstLine="460"/>
        <w:jc w:val="left"/>
        <w:rPr>
          <w:sz w:val="24"/>
          <w:szCs w:val="24"/>
        </w:rPr>
      </w:pPr>
      <w:r w:rsidRPr="00996D58">
        <w:rPr>
          <w:sz w:val="24"/>
          <w:szCs w:val="24"/>
        </w:rPr>
        <w:t>На основе знаний у ребенка складываются элементарные моральные суждения и оценки (что такое «хорошо» и что такое «плохо»), а общепринятые регулятор взаимоотношений между людьми и как нравственная норма своего</w:t>
      </w:r>
      <w:r w:rsidR="002A33A2" w:rsidRPr="00996D58">
        <w:rPr>
          <w:sz w:val="24"/>
          <w:szCs w:val="24"/>
        </w:rPr>
        <w:t xml:space="preserve"> </w:t>
      </w:r>
      <w:r w:rsidRPr="00996D58">
        <w:rPr>
          <w:sz w:val="24"/>
          <w:szCs w:val="24"/>
        </w:rPr>
        <w:t>поведения.</w:t>
      </w:r>
    </w:p>
    <w:p w:rsidR="007E7E8D" w:rsidRPr="00996D58" w:rsidRDefault="00C656C1" w:rsidP="00270AF9">
      <w:pPr>
        <w:pStyle w:val="39"/>
        <w:framePr w:w="9398" w:h="14261" w:hRule="exact" w:wrap="none" w:vAnchor="page" w:hAnchor="page" w:x="1671" w:y="1001"/>
        <w:shd w:val="clear" w:color="auto" w:fill="auto"/>
        <w:spacing w:after="313" w:line="276" w:lineRule="auto"/>
        <w:ind w:right="300"/>
        <w:rPr>
          <w:sz w:val="24"/>
          <w:szCs w:val="24"/>
        </w:rPr>
      </w:pPr>
      <w:bookmarkStart w:id="4" w:name="bookmark4"/>
      <w:r w:rsidRPr="00996D58">
        <w:rPr>
          <w:sz w:val="24"/>
          <w:szCs w:val="24"/>
        </w:rPr>
        <w:t>Направления деятельности</w:t>
      </w:r>
      <w:bookmarkEnd w:id="4"/>
    </w:p>
    <w:p w:rsidR="007E7E8D" w:rsidRPr="00996D58" w:rsidRDefault="00750EC7" w:rsidP="00270AF9">
      <w:pPr>
        <w:pStyle w:val="20"/>
        <w:framePr w:w="9398" w:h="14261" w:hRule="exact" w:wrap="none" w:vAnchor="page" w:hAnchor="page" w:x="1671" w:y="1001"/>
        <w:numPr>
          <w:ilvl w:val="0"/>
          <w:numId w:val="7"/>
        </w:numPr>
        <w:shd w:val="clear" w:color="auto" w:fill="auto"/>
        <w:tabs>
          <w:tab w:val="left" w:pos="1717"/>
        </w:tabs>
        <w:spacing w:before="0" w:line="276" w:lineRule="auto"/>
        <w:ind w:left="132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Гражданское и патриотическое</w:t>
      </w:r>
      <w:r w:rsidR="00C656C1" w:rsidRPr="00996D58">
        <w:rPr>
          <w:sz w:val="24"/>
          <w:szCs w:val="24"/>
        </w:rPr>
        <w:t xml:space="preserve"> воспитание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7"/>
        </w:numPr>
        <w:shd w:val="clear" w:color="auto" w:fill="auto"/>
        <w:tabs>
          <w:tab w:val="left" w:pos="1717"/>
        </w:tabs>
        <w:spacing w:before="0" w:line="276" w:lineRule="auto"/>
        <w:ind w:left="132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Духовно-нравственное развитие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7"/>
        </w:numPr>
        <w:shd w:val="clear" w:color="auto" w:fill="auto"/>
        <w:tabs>
          <w:tab w:val="left" w:pos="1717"/>
        </w:tabs>
        <w:spacing w:before="0" w:line="276" w:lineRule="auto"/>
        <w:ind w:left="132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Приобщение детей к культурному наследию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7"/>
        </w:numPr>
        <w:shd w:val="clear" w:color="auto" w:fill="auto"/>
        <w:tabs>
          <w:tab w:val="left" w:pos="1717"/>
        </w:tabs>
        <w:spacing w:before="0" w:line="276" w:lineRule="auto"/>
        <w:ind w:left="132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Физическое развитие и культура здоровья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7"/>
        </w:numPr>
        <w:shd w:val="clear" w:color="auto" w:fill="auto"/>
        <w:tabs>
          <w:tab w:val="left" w:pos="1717"/>
        </w:tabs>
        <w:spacing w:before="0" w:line="276" w:lineRule="auto"/>
        <w:ind w:left="132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Трудовое воспитание</w:t>
      </w:r>
    </w:p>
    <w:p w:rsidR="007E7E8D" w:rsidRPr="00996D58" w:rsidRDefault="00C656C1" w:rsidP="00270AF9">
      <w:pPr>
        <w:pStyle w:val="20"/>
        <w:framePr w:w="9398" w:h="14261" w:hRule="exact" w:wrap="none" w:vAnchor="page" w:hAnchor="page" w:x="1671" w:y="1001"/>
        <w:numPr>
          <w:ilvl w:val="0"/>
          <w:numId w:val="7"/>
        </w:numPr>
        <w:shd w:val="clear" w:color="auto" w:fill="auto"/>
        <w:tabs>
          <w:tab w:val="left" w:pos="1717"/>
        </w:tabs>
        <w:spacing w:before="0" w:line="276" w:lineRule="auto"/>
        <w:ind w:left="1320" w:firstLine="0"/>
        <w:jc w:val="both"/>
        <w:rPr>
          <w:sz w:val="24"/>
          <w:szCs w:val="24"/>
        </w:rPr>
      </w:pPr>
      <w:r w:rsidRPr="00996D58">
        <w:rPr>
          <w:sz w:val="24"/>
          <w:szCs w:val="24"/>
        </w:rPr>
        <w:t>Экологическое воспитание</w:t>
      </w:r>
    </w:p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996D58" w:rsidRDefault="00C656C1">
      <w:pPr>
        <w:pStyle w:val="a8"/>
        <w:framePr w:wrap="none" w:vAnchor="page" w:hAnchor="page" w:x="4484" w:y="992"/>
        <w:shd w:val="clear" w:color="auto" w:fill="auto"/>
        <w:spacing w:line="280" w:lineRule="exact"/>
        <w:rPr>
          <w:sz w:val="24"/>
          <w:szCs w:val="24"/>
        </w:rPr>
      </w:pPr>
      <w:r w:rsidRPr="00996D58">
        <w:rPr>
          <w:sz w:val="24"/>
          <w:szCs w:val="24"/>
        </w:rPr>
        <w:lastRenderedPageBreak/>
        <w:t>1.4 Планируемые результаты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11"/>
        <w:gridCol w:w="5443"/>
      </w:tblGrid>
      <w:tr w:rsidR="007E7E8D" w:rsidRPr="00996D58">
        <w:trPr>
          <w:trHeight w:hRule="exact" w:val="672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280" w:lineRule="exact"/>
              <w:ind w:left="380" w:hanging="18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Планируемые результаты (выпускника детского сада)</w:t>
            </w:r>
          </w:p>
        </w:tc>
      </w:tr>
      <w:tr w:rsidR="007E7E8D" w:rsidRPr="00996D58" w:rsidTr="001E4E6F">
        <w:trPr>
          <w:trHeight w:hRule="exact" w:val="2316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E8D" w:rsidRPr="00996D58" w:rsidRDefault="002A33A2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Г</w:t>
            </w:r>
            <w:r w:rsidR="00C656C1" w:rsidRPr="00996D58">
              <w:rPr>
                <w:rStyle w:val="26"/>
                <w:sz w:val="24"/>
                <w:szCs w:val="24"/>
              </w:rPr>
              <w:t>ражданское и патриотическое воспитание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У ребёнка дошкольного возраста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7E7E8D" w:rsidRPr="00996D58" w:rsidTr="001E4E6F">
        <w:trPr>
          <w:trHeight w:hRule="exact" w:val="2688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after="120" w:line="280" w:lineRule="exact"/>
              <w:ind w:firstLine="0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Духовно-нравственное</w:t>
            </w:r>
          </w:p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развитие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left="220"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К завершению дошкольного возраста у ребёнка сформировано: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здоровья. Имеет представление и уважительное отношение к разным религиозным культурам.</w:t>
            </w:r>
          </w:p>
        </w:tc>
      </w:tr>
      <w:tr w:rsidR="007E7E8D" w:rsidRPr="00996D58" w:rsidTr="001E4E6F">
        <w:trPr>
          <w:trHeight w:hRule="exact" w:val="2415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Приобщение детей к культурному наследию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left="220"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Ребёнок овладевает культурными способами деятельности, проявляет инициативу и самостоятельность в разных видах деятельности, в игре. Знаком с произведениями детской литературы, с произведениями искусства и культуры. Имеет представления о этнических культурных традициях, о народном творчестве.</w:t>
            </w:r>
          </w:p>
        </w:tc>
      </w:tr>
      <w:tr w:rsidR="007E7E8D" w:rsidRPr="00996D58" w:rsidTr="001E4E6F">
        <w:trPr>
          <w:trHeight w:hRule="exact" w:val="2393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left="380" w:hanging="18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Физическое развитие и культура здоровья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У ребёнка сформирована мотивация к активному и здоровому образу жизни, занятиям спортом, развита культура здорового питания.</w:t>
            </w:r>
          </w:p>
          <w:p w:rsidR="007E7E8D" w:rsidRPr="00996D58" w:rsidRDefault="00C656C1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1E4E6F" w:rsidRPr="00996D58" w:rsidTr="001E4E6F">
        <w:trPr>
          <w:trHeight w:hRule="exact" w:val="2393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E6F" w:rsidRPr="00996D58" w:rsidRDefault="001E4E6F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Трудовое воспитание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E6F" w:rsidRPr="00996D58" w:rsidRDefault="001E4E6F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Ребёнок обладает положительной установкой к разным видам труда, имеет уважение к трудовым достижениям и подвигам.</w:t>
            </w:r>
          </w:p>
          <w:p w:rsidR="001E4E6F" w:rsidRPr="00996D58" w:rsidRDefault="001E4E6F" w:rsidP="00000536">
            <w:pPr>
              <w:pStyle w:val="20"/>
              <w:framePr w:w="9254" w:h="12614" w:wrap="none" w:vAnchor="page" w:hAnchor="page" w:x="1741" w:y="160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Сформированы навыки самообслуживания, выполняет домашние обязанности. Имеет потребность трудиться, работает совместно с другими детьми и самостоятельно</w:t>
            </w:r>
          </w:p>
        </w:tc>
      </w:tr>
    </w:tbl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11"/>
        <w:gridCol w:w="5443"/>
      </w:tblGrid>
      <w:tr w:rsidR="001E4E6F" w:rsidRPr="00996D58" w:rsidTr="00000536">
        <w:trPr>
          <w:trHeight w:hRule="exact" w:val="2592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E6F" w:rsidRPr="00996D58" w:rsidRDefault="001E4E6F" w:rsidP="001E4E6F">
            <w:pPr>
              <w:pStyle w:val="20"/>
              <w:framePr w:w="9254" w:h="5827" w:wrap="none" w:vAnchor="page" w:hAnchor="page" w:x="1743" w:y="1053"/>
              <w:shd w:val="clear" w:color="auto" w:fill="auto"/>
              <w:spacing w:before="0" w:after="120" w:line="280" w:lineRule="exact"/>
              <w:ind w:left="1240"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lastRenderedPageBreak/>
              <w:t>Экологическое</w:t>
            </w:r>
          </w:p>
          <w:p w:rsidR="001E4E6F" w:rsidRPr="00996D58" w:rsidRDefault="001E4E6F" w:rsidP="001E4E6F">
            <w:pPr>
              <w:pStyle w:val="20"/>
              <w:framePr w:w="9254" w:h="5827" w:wrap="none" w:vAnchor="page" w:hAnchor="page" w:x="1743" w:y="1053"/>
              <w:shd w:val="clear" w:color="auto" w:fill="auto"/>
              <w:spacing w:line="280" w:lineRule="exact"/>
              <w:ind w:left="1440"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воспитание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E6F" w:rsidRPr="00996D58" w:rsidRDefault="001E4E6F" w:rsidP="001E4E6F">
            <w:pPr>
              <w:pStyle w:val="20"/>
              <w:framePr w:w="9254" w:h="5827" w:wrap="none" w:vAnchor="page" w:hAnchor="page" w:x="1743" w:y="1053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Ребенок проявляет любознательность, задаёт вопросы взрослым и сверстникам, интересуется причинно-следственными связями, пытается объяснить явления природы, склонен наблюдать и экспериментировать.</w:t>
            </w:r>
          </w:p>
          <w:p w:rsidR="001E4E6F" w:rsidRPr="00996D58" w:rsidRDefault="001E4E6F" w:rsidP="001E4E6F">
            <w:pPr>
              <w:pStyle w:val="20"/>
              <w:framePr w:w="9254" w:h="5827" w:wrap="none" w:vAnchor="page" w:hAnchor="page" w:x="1743" w:y="1053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96D58">
              <w:rPr>
                <w:rStyle w:val="26"/>
                <w:sz w:val="24"/>
                <w:szCs w:val="24"/>
              </w:rPr>
              <w:t>У ребёнка сформированы первоначальные представления экологической картины мира, развито стремление беречь и охранять природу, родной край.</w:t>
            </w:r>
          </w:p>
        </w:tc>
      </w:tr>
    </w:tbl>
    <w:p w:rsidR="007E7E8D" w:rsidRPr="00996D58" w:rsidRDefault="007E7E8D">
      <w:pPr>
        <w:pStyle w:val="a5"/>
        <w:framePr w:wrap="none" w:vAnchor="page" w:hAnchor="page" w:x="6255" w:y="15924"/>
        <w:shd w:val="clear" w:color="auto" w:fill="auto"/>
        <w:spacing w:line="210" w:lineRule="exact"/>
        <w:rPr>
          <w:sz w:val="24"/>
          <w:szCs w:val="24"/>
        </w:rPr>
      </w:pPr>
    </w:p>
    <w:p w:rsidR="007E7E8D" w:rsidRPr="00996D58" w:rsidRDefault="007E7E8D">
      <w:pPr>
        <w:sectPr w:rsidR="007E7E8D" w:rsidRPr="00996D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000536" w:rsidRDefault="00C656C1">
      <w:pPr>
        <w:pStyle w:val="39"/>
        <w:framePr w:w="9446" w:h="363" w:hRule="exact" w:wrap="none" w:vAnchor="page" w:hAnchor="page" w:x="1634" w:y="1021"/>
        <w:shd w:val="clear" w:color="auto" w:fill="auto"/>
        <w:spacing w:line="280" w:lineRule="exact"/>
        <w:rPr>
          <w:sz w:val="24"/>
          <w:szCs w:val="24"/>
        </w:rPr>
      </w:pPr>
      <w:bookmarkStart w:id="5" w:name="bookmark5"/>
      <w:r w:rsidRPr="00000536">
        <w:rPr>
          <w:sz w:val="24"/>
          <w:szCs w:val="24"/>
        </w:rPr>
        <w:lastRenderedPageBreak/>
        <w:t>II. СОДЕРЖАТЕЛЬНЫЙ РАЗДЕЛ</w:t>
      </w:r>
      <w:bookmarkEnd w:id="5"/>
    </w:p>
    <w:p w:rsidR="007E7E8D" w:rsidRPr="00000536" w:rsidRDefault="00C656C1">
      <w:pPr>
        <w:pStyle w:val="39"/>
        <w:framePr w:w="9446" w:h="13551" w:hRule="exact" w:wrap="none" w:vAnchor="page" w:hAnchor="page" w:x="1634" w:y="1776"/>
        <w:shd w:val="clear" w:color="auto" w:fill="auto"/>
        <w:spacing w:after="270" w:line="280" w:lineRule="exact"/>
        <w:ind w:right="360"/>
        <w:rPr>
          <w:sz w:val="24"/>
          <w:szCs w:val="24"/>
        </w:rPr>
      </w:pPr>
      <w:bookmarkStart w:id="6" w:name="bookmark6"/>
      <w:r w:rsidRPr="00000536">
        <w:rPr>
          <w:sz w:val="24"/>
          <w:szCs w:val="24"/>
        </w:rPr>
        <w:t>2.1 Виды, формы и содержание деятельности</w:t>
      </w:r>
      <w:bookmarkEnd w:id="6"/>
    </w:p>
    <w:p w:rsidR="002A33A2" w:rsidRPr="00000536" w:rsidRDefault="00C656C1" w:rsidP="0000146A">
      <w:pPr>
        <w:framePr w:w="9446" w:h="13551" w:hRule="exact" w:wrap="none" w:vAnchor="page" w:hAnchor="page" w:x="1634" w:y="1776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0536">
        <w:rPr>
          <w:rFonts w:ascii="Times New Roman" w:hAnsi="Times New Roman" w:cs="Times New Roman"/>
        </w:rPr>
        <w:t>Дошкольное образование - процесс непрерывный (ежеминутный) и реализуемый во всех режимных моментах (повседневная бытовая деятельность, игры, занятия, прогулки и т.д.). В соответствии со спецификой работы ДОУ, воспитанники пребыва</w:t>
      </w:r>
      <w:r w:rsidR="000B30BB" w:rsidRPr="00000536">
        <w:rPr>
          <w:rFonts w:ascii="Times New Roman" w:hAnsi="Times New Roman" w:cs="Times New Roman"/>
        </w:rPr>
        <w:t>ют в учреждении на протяжении 12</w:t>
      </w:r>
      <w:r w:rsidRPr="00000536">
        <w:rPr>
          <w:rFonts w:ascii="Times New Roman" w:hAnsi="Times New Roman" w:cs="Times New Roman"/>
        </w:rPr>
        <w:t xml:space="preserve"> часов. Именно поэтому воспитательный процесс должен осуществляться постоянно, выполняя поставленные задачи рабочей программы воспитания </w:t>
      </w:r>
      <w:r w:rsidR="0000146A" w:rsidRPr="00000536">
        <w:rPr>
          <w:rFonts w:ascii="Times New Roman" w:hAnsi="Times New Roman" w:cs="Times New Roman"/>
        </w:rPr>
        <w:t>ДОУ</w:t>
      </w:r>
      <w:r w:rsidR="000B30BB" w:rsidRPr="00000536">
        <w:rPr>
          <w:rFonts w:ascii="Times New Roman" w:hAnsi="Times New Roman" w:cs="Times New Roman"/>
        </w:rPr>
        <w:t>.</w:t>
      </w:r>
    </w:p>
    <w:p w:rsidR="007E7E8D" w:rsidRPr="00000536" w:rsidRDefault="0000146A" w:rsidP="002A33A2">
      <w:pPr>
        <w:pStyle w:val="20"/>
        <w:framePr w:w="9446" w:h="13551" w:hRule="exact" w:wrap="none" w:vAnchor="page" w:hAnchor="page" w:x="1634" w:y="1776"/>
        <w:shd w:val="clear" w:color="auto" w:fill="auto"/>
        <w:spacing w:before="0" w:line="370" w:lineRule="exact"/>
        <w:ind w:firstLine="4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Образовательная траектория ДОУ построена</w:t>
      </w:r>
      <w:r w:rsidR="00C656C1" w:rsidRPr="00000536">
        <w:rPr>
          <w:sz w:val="24"/>
          <w:szCs w:val="24"/>
        </w:rPr>
        <w:t xml:space="preserve"> на основе обновления воспитательного процесса с учетом соблюдения традиций </w:t>
      </w:r>
      <w:r w:rsidRPr="00000536">
        <w:rPr>
          <w:sz w:val="24"/>
          <w:szCs w:val="24"/>
        </w:rPr>
        <w:t>учреждения. Д</w:t>
      </w:r>
      <w:r w:rsidR="00C656C1" w:rsidRPr="00000536">
        <w:rPr>
          <w:sz w:val="24"/>
          <w:szCs w:val="24"/>
        </w:rPr>
        <w:t xml:space="preserve">еятельность </w:t>
      </w:r>
      <w:r w:rsidRPr="00000536">
        <w:rPr>
          <w:sz w:val="24"/>
          <w:szCs w:val="24"/>
        </w:rPr>
        <w:t xml:space="preserve"> ДОУ </w:t>
      </w:r>
      <w:r w:rsidR="00C656C1" w:rsidRPr="00000536">
        <w:rPr>
          <w:sz w:val="24"/>
          <w:szCs w:val="24"/>
        </w:rPr>
        <w:t>направлена на:</w:t>
      </w:r>
    </w:p>
    <w:p w:rsidR="007E7E8D" w:rsidRPr="00000536" w:rsidRDefault="00C656C1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326" w:lineRule="exact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поддержание и укрепление традиций учреждения, способствующих воспитанию гражданской позиции, патриотических чувств, развитию толерантных отношений среди всех участников образовательных отношений.</w:t>
      </w:r>
    </w:p>
    <w:p w:rsidR="007E7E8D" w:rsidRPr="00000536" w:rsidRDefault="00C656C1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326" w:lineRule="exact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совершенствование системы партнёрства и сотрудничества в работе с семьёй</w:t>
      </w:r>
    </w:p>
    <w:p w:rsidR="007E7E8D" w:rsidRPr="00000536" w:rsidRDefault="00C656C1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326" w:lineRule="exact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создание условий для сохранения и укрепления здоровья детей, через систему воспитания здорового образа жизни (личный пример педагогов и родителей)</w:t>
      </w:r>
    </w:p>
    <w:p w:rsidR="007E7E8D" w:rsidRPr="00000536" w:rsidRDefault="00C656C1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326" w:lineRule="exact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повышение интереса педагогов к необходимости прохождения</w:t>
      </w:r>
      <w:r w:rsidR="001B7EFE" w:rsidRPr="00000536">
        <w:rPr>
          <w:sz w:val="24"/>
          <w:szCs w:val="24"/>
        </w:rPr>
        <w:t xml:space="preserve"> </w:t>
      </w:r>
      <w:r w:rsidRPr="00000536">
        <w:rPr>
          <w:sz w:val="24"/>
          <w:szCs w:val="24"/>
        </w:rPr>
        <w:t>курсовой подготовки</w:t>
      </w:r>
    </w:p>
    <w:p w:rsid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использование в воспитательном процессе возможности информационных технологий</w:t>
      </w:r>
    </w:p>
    <w:p w:rsidR="007E7E8D" w:rsidRPr="00000536" w:rsidRDefault="00C656C1" w:rsidP="00000536">
      <w:pPr>
        <w:pStyle w:val="20"/>
        <w:framePr w:w="9446" w:h="13551" w:hRule="exact" w:wrap="none" w:vAnchor="page" w:hAnchor="page" w:x="1634" w:y="1776"/>
        <w:shd w:val="clear" w:color="auto" w:fill="auto"/>
        <w:tabs>
          <w:tab w:val="left" w:pos="793"/>
        </w:tabs>
        <w:spacing w:before="0" w:line="276" w:lineRule="auto"/>
        <w:ind w:firstLine="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Для нас являются важными следующие принципы и традиции воспитания:</w:t>
      </w:r>
    </w:p>
    <w:p w:rsidR="007E7E8D" w:rsidRP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276" w:lineRule="auto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Соблюдение законности и прав семьи и ребенка, соблюдения конфиденциальности информации о ребенке, семье.</w:t>
      </w:r>
    </w:p>
    <w:p w:rsidR="007E7E8D" w:rsidRP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276" w:lineRule="auto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Сохранение приоритета безопасности ребенка при нахождении в дошкольном учреждении.</w:t>
      </w:r>
    </w:p>
    <w:p w:rsidR="007E7E8D" w:rsidRP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276" w:lineRule="auto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Создание в образовательной организации психологически</w:t>
      </w:r>
      <w:r w:rsidR="002A33A2" w:rsidRPr="00000536">
        <w:rPr>
          <w:sz w:val="24"/>
          <w:szCs w:val="24"/>
        </w:rPr>
        <w:t xml:space="preserve"> </w:t>
      </w:r>
      <w:r w:rsidRPr="00000536">
        <w:rPr>
          <w:sz w:val="24"/>
          <w:szCs w:val="24"/>
        </w:rPr>
        <w:t>комфортной среды для всех участников образовательных отношений.</w:t>
      </w:r>
    </w:p>
    <w:p w:rsid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370" w:lineRule="exact"/>
        <w:ind w:left="760" w:hanging="34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Признание самоценности периода дошкольного детства. Построение отношений меж</w:t>
      </w:r>
      <w:r w:rsidR="0000146A" w:rsidRPr="00000536">
        <w:rPr>
          <w:sz w:val="24"/>
          <w:szCs w:val="24"/>
        </w:rPr>
        <w:t xml:space="preserve">ду взрослыми и детьми на основе </w:t>
      </w:r>
      <w:r w:rsidRPr="00000536">
        <w:rPr>
          <w:sz w:val="24"/>
          <w:szCs w:val="24"/>
        </w:rPr>
        <w:t xml:space="preserve"> доверия, сотрудничества, любви,</w:t>
      </w:r>
    </w:p>
    <w:p w:rsidR="00000536" w:rsidRP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370" w:lineRule="exact"/>
        <w:ind w:left="760" w:hanging="34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 xml:space="preserve"> </w:t>
      </w:r>
      <w:r w:rsidR="00000536" w:rsidRPr="00000536">
        <w:rPr>
          <w:sz w:val="24"/>
          <w:szCs w:val="24"/>
        </w:rPr>
        <w:t>Единство и взаимосвязь основных направлений воспитания и развития личностной базовой культуры с учётом целостной природы рёбёнка, его уникальности, индивидуального своеобразия.</w:t>
      </w:r>
    </w:p>
    <w:p w:rsidR="00000536" w:rsidRPr="00000536" w:rsidRDefault="00000536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374" w:lineRule="exact"/>
        <w:ind w:left="76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Опора на положительное в личности ребёнка, вера педагогов в положительные результаты воспитания.</w:t>
      </w:r>
    </w:p>
    <w:p w:rsidR="00000536" w:rsidRPr="00000536" w:rsidRDefault="00000536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374" w:lineRule="exact"/>
        <w:ind w:left="76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Организация совместных детско-родительских мероприятий содержательного характера с общим позитивным настроем и созданием доверительных отношений, как основа совместной заботы и взаимоуважения взрослых и детей.</w:t>
      </w:r>
    </w:p>
    <w:p w:rsidR="00000536" w:rsidRPr="00000536" w:rsidRDefault="00000536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70"/>
        </w:tabs>
        <w:spacing w:before="0" w:after="279" w:line="370" w:lineRule="exact"/>
        <w:ind w:left="76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Реализация воспитательного процесса через создание единого образовательного процесса семьи, детского сада.</w:t>
      </w:r>
    </w:p>
    <w:p w:rsidR="007E7E8D" w:rsidRPr="00000536" w:rsidRDefault="00C656C1" w:rsidP="00000536">
      <w:pPr>
        <w:pStyle w:val="20"/>
        <w:framePr w:w="9446" w:h="13551" w:hRule="exact" w:wrap="none" w:vAnchor="page" w:hAnchor="page" w:x="1634" w:y="1776"/>
        <w:numPr>
          <w:ilvl w:val="0"/>
          <w:numId w:val="6"/>
        </w:numPr>
        <w:shd w:val="clear" w:color="auto" w:fill="auto"/>
        <w:tabs>
          <w:tab w:val="left" w:pos="793"/>
        </w:tabs>
        <w:spacing w:before="0" w:line="276" w:lineRule="auto"/>
        <w:ind w:left="780" w:hanging="3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доброжелательности, уважения</w:t>
      </w:r>
      <w:r w:rsidR="002A33A2" w:rsidRPr="00000536">
        <w:rPr>
          <w:sz w:val="24"/>
          <w:szCs w:val="24"/>
        </w:rPr>
        <w:t xml:space="preserve"> </w:t>
      </w:r>
      <w:r w:rsidRPr="00000536">
        <w:rPr>
          <w:sz w:val="24"/>
          <w:szCs w:val="24"/>
        </w:rPr>
        <w:t>личности каждого ребёнка.</w:t>
      </w:r>
    </w:p>
    <w:p w:rsidR="007E7E8D" w:rsidRDefault="007E7E8D">
      <w:pPr>
        <w:rPr>
          <w:sz w:val="2"/>
          <w:szCs w:val="2"/>
        </w:rPr>
      </w:pPr>
    </w:p>
    <w:p w:rsidR="00000536" w:rsidRDefault="00000536">
      <w:pPr>
        <w:rPr>
          <w:sz w:val="2"/>
          <w:szCs w:val="2"/>
        </w:rPr>
        <w:sectPr w:rsidR="000005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shd w:val="clear" w:color="auto" w:fill="auto"/>
        <w:spacing w:before="0" w:line="322" w:lineRule="exact"/>
        <w:ind w:firstLine="420"/>
        <w:jc w:val="left"/>
        <w:rPr>
          <w:sz w:val="24"/>
          <w:szCs w:val="24"/>
        </w:rPr>
      </w:pPr>
      <w:r w:rsidRPr="00000536">
        <w:rPr>
          <w:sz w:val="24"/>
          <w:szCs w:val="24"/>
        </w:rPr>
        <w:lastRenderedPageBreak/>
        <w:t>Практическая реализация цели и задач воспитания осуществляется в пяти образовательных областях по следующим направлениям: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8"/>
        </w:numPr>
        <w:shd w:val="clear" w:color="auto" w:fill="auto"/>
        <w:tabs>
          <w:tab w:val="left" w:pos="1118"/>
        </w:tabs>
        <w:spacing w:before="0" w:line="322" w:lineRule="exact"/>
        <w:ind w:left="7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Социально-коммуникативное развитие: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9"/>
        </w:numPr>
        <w:shd w:val="clear" w:color="auto" w:fill="auto"/>
        <w:tabs>
          <w:tab w:val="left" w:pos="1518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Нравственное воспитание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9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Ребенок в семье и сообществе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9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Трудовое воспитание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9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Формирование основ безопасности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8"/>
        </w:numPr>
        <w:shd w:val="clear" w:color="auto" w:fill="auto"/>
        <w:tabs>
          <w:tab w:val="left" w:pos="1138"/>
        </w:tabs>
        <w:spacing w:before="0" w:line="322" w:lineRule="exact"/>
        <w:ind w:left="7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Речевое развитие: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0"/>
        </w:numPr>
        <w:shd w:val="clear" w:color="auto" w:fill="auto"/>
        <w:tabs>
          <w:tab w:val="left" w:pos="1518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Воспитание интереса и любви к чтению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0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Воспитание культуры речи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8"/>
        </w:numPr>
        <w:shd w:val="clear" w:color="auto" w:fill="auto"/>
        <w:tabs>
          <w:tab w:val="left" w:pos="1138"/>
        </w:tabs>
        <w:spacing w:before="0" w:line="322" w:lineRule="exact"/>
        <w:ind w:left="7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Познавательное развитие: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1"/>
        </w:numPr>
        <w:shd w:val="clear" w:color="auto" w:fill="auto"/>
        <w:tabs>
          <w:tab w:val="left" w:pos="1518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Интеллектуальное воспитание и развитие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1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Этнокультурное воспитание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1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Патриотическое воспитание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1"/>
        </w:numPr>
        <w:shd w:val="clear" w:color="auto" w:fill="auto"/>
        <w:tabs>
          <w:tab w:val="left" w:pos="1542"/>
        </w:tabs>
        <w:spacing w:before="0" w:line="322" w:lineRule="exact"/>
        <w:ind w:left="11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Экологическое воспитание</w:t>
      </w:r>
    </w:p>
    <w:p w:rsidR="002A33A2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8"/>
        </w:numPr>
        <w:shd w:val="clear" w:color="auto" w:fill="auto"/>
        <w:tabs>
          <w:tab w:val="left" w:pos="1138"/>
        </w:tabs>
        <w:spacing w:before="0" w:line="322" w:lineRule="exact"/>
        <w:ind w:left="1160" w:right="354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 xml:space="preserve">Художественно-эстетическое развитие: </w:t>
      </w:r>
    </w:p>
    <w:p w:rsidR="007E7E8D" w:rsidRPr="00000536" w:rsidRDefault="002A33A2" w:rsidP="002A33A2">
      <w:pPr>
        <w:pStyle w:val="20"/>
        <w:framePr w:w="9394" w:h="14681" w:hRule="exact" w:wrap="none" w:vAnchor="page" w:hAnchor="page" w:x="1660" w:y="936"/>
        <w:numPr>
          <w:ilvl w:val="0"/>
          <w:numId w:val="19"/>
        </w:numPr>
        <w:shd w:val="clear" w:color="auto" w:fill="auto"/>
        <w:tabs>
          <w:tab w:val="left" w:pos="1138"/>
        </w:tabs>
        <w:spacing w:before="0" w:line="322" w:lineRule="exact"/>
        <w:ind w:left="1276" w:right="3540" w:hanging="142"/>
        <w:jc w:val="left"/>
        <w:rPr>
          <w:sz w:val="24"/>
          <w:szCs w:val="24"/>
        </w:rPr>
      </w:pPr>
      <w:r w:rsidRPr="00000536">
        <w:rPr>
          <w:sz w:val="24"/>
          <w:szCs w:val="24"/>
        </w:rPr>
        <w:t xml:space="preserve">    </w:t>
      </w:r>
      <w:r w:rsidR="00C656C1" w:rsidRPr="00000536">
        <w:rPr>
          <w:sz w:val="24"/>
          <w:szCs w:val="24"/>
        </w:rPr>
        <w:t>Воспитание творческой личности</w:t>
      </w:r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8"/>
        </w:numPr>
        <w:shd w:val="clear" w:color="auto" w:fill="auto"/>
        <w:tabs>
          <w:tab w:val="left" w:pos="1138"/>
        </w:tabs>
        <w:spacing w:before="0" w:line="322" w:lineRule="exact"/>
        <w:ind w:left="760"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Физическое развитие:</w:t>
      </w:r>
    </w:p>
    <w:p w:rsidR="0000146A" w:rsidRPr="00000536" w:rsidRDefault="00C656C1" w:rsidP="002A33A2">
      <w:pPr>
        <w:pStyle w:val="20"/>
        <w:framePr w:w="9394" w:h="14681" w:hRule="exact" w:wrap="none" w:vAnchor="page" w:hAnchor="page" w:x="1660" w:y="936"/>
        <w:numPr>
          <w:ilvl w:val="0"/>
          <w:numId w:val="19"/>
        </w:numPr>
        <w:shd w:val="clear" w:color="auto" w:fill="auto"/>
        <w:spacing w:before="0" w:line="240" w:lineRule="auto"/>
        <w:ind w:firstLine="354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Воспитание привычки к здоровому образу жизни</w:t>
      </w:r>
      <w:r w:rsidR="0000146A" w:rsidRPr="00000536">
        <w:rPr>
          <w:sz w:val="24"/>
          <w:szCs w:val="24"/>
        </w:rPr>
        <w:t>.</w:t>
      </w:r>
    </w:p>
    <w:p w:rsidR="0000146A" w:rsidRPr="00000536" w:rsidRDefault="0000146A" w:rsidP="0000146A">
      <w:pPr>
        <w:pStyle w:val="20"/>
        <w:framePr w:w="9394" w:h="14681" w:hRule="exact" w:wrap="none" w:vAnchor="page" w:hAnchor="page" w:x="1660" w:y="936"/>
        <w:shd w:val="clear" w:color="auto" w:fill="auto"/>
        <w:spacing w:before="0" w:line="240" w:lineRule="auto"/>
        <w:ind w:left="1134" w:firstLine="0"/>
        <w:jc w:val="left"/>
        <w:rPr>
          <w:sz w:val="24"/>
          <w:szCs w:val="24"/>
        </w:rPr>
      </w:pPr>
    </w:p>
    <w:p w:rsidR="002A33A2" w:rsidRPr="00000536" w:rsidRDefault="0000146A" w:rsidP="0000146A">
      <w:pPr>
        <w:pStyle w:val="20"/>
        <w:framePr w:w="9394" w:h="14681" w:hRule="exact" w:wrap="none" w:vAnchor="page" w:hAnchor="page" w:x="1660" w:y="936"/>
        <w:shd w:val="clear" w:color="auto" w:fill="auto"/>
        <w:spacing w:before="0" w:line="240" w:lineRule="auto"/>
        <w:ind w:left="1134" w:firstLine="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К</w:t>
      </w:r>
      <w:r w:rsidR="00C656C1" w:rsidRPr="00000536">
        <w:rPr>
          <w:sz w:val="24"/>
          <w:szCs w:val="24"/>
        </w:rPr>
        <w:t>аждое направление представлено в соответствующем модуле.</w:t>
      </w:r>
      <w:bookmarkStart w:id="7" w:name="bookmark7"/>
    </w:p>
    <w:p w:rsidR="0000146A" w:rsidRPr="00000536" w:rsidRDefault="0000146A" w:rsidP="0000146A">
      <w:pPr>
        <w:pStyle w:val="20"/>
        <w:framePr w:w="9394" w:h="14681" w:hRule="exact" w:wrap="none" w:vAnchor="page" w:hAnchor="page" w:x="1660" w:y="936"/>
        <w:shd w:val="clear" w:color="auto" w:fill="auto"/>
        <w:spacing w:before="0" w:line="240" w:lineRule="auto"/>
        <w:ind w:left="1134" w:firstLine="0"/>
        <w:jc w:val="left"/>
        <w:rPr>
          <w:sz w:val="24"/>
          <w:szCs w:val="24"/>
        </w:rPr>
      </w:pPr>
    </w:p>
    <w:p w:rsidR="007E7E8D" w:rsidRPr="00000536" w:rsidRDefault="00C656C1" w:rsidP="0000146A">
      <w:pPr>
        <w:pStyle w:val="20"/>
        <w:framePr w:w="9394" w:h="14681" w:hRule="exact" w:wrap="none" w:vAnchor="page" w:hAnchor="page" w:x="1660" w:y="936"/>
        <w:shd w:val="clear" w:color="auto" w:fill="auto"/>
        <w:spacing w:before="0" w:line="240" w:lineRule="auto"/>
        <w:ind w:left="1134" w:firstLine="0"/>
        <w:jc w:val="left"/>
        <w:rPr>
          <w:sz w:val="24"/>
          <w:szCs w:val="24"/>
          <w:u w:val="single"/>
        </w:rPr>
      </w:pPr>
      <w:r w:rsidRPr="00000536">
        <w:rPr>
          <w:sz w:val="24"/>
          <w:szCs w:val="24"/>
          <w:u w:val="single"/>
        </w:rPr>
        <w:t>Модуль «Образовательная деятельность»</w:t>
      </w:r>
      <w:bookmarkEnd w:id="7"/>
    </w:p>
    <w:p w:rsidR="007E7E8D" w:rsidRPr="00000536" w:rsidRDefault="00C656C1" w:rsidP="002A33A2">
      <w:pPr>
        <w:pStyle w:val="20"/>
        <w:framePr w:w="9394" w:h="14681" w:hRule="exact" w:wrap="none" w:vAnchor="page" w:hAnchor="page" w:x="1660" w:y="936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 детском саду процессы обучения и воспитания взаимосвязаны и неразрывны. Не получится обучать ребенка, не воспитывая его, и наоборот: воспитательный процесс предполагает обучение чему-либо.</w:t>
      </w:r>
    </w:p>
    <w:p w:rsidR="002A33A2" w:rsidRPr="00000536" w:rsidRDefault="00C656C1" w:rsidP="002A33A2">
      <w:pPr>
        <w:pStyle w:val="20"/>
        <w:framePr w:w="9394" w:h="14681" w:hRule="exact" w:wrap="none" w:vAnchor="page" w:hAnchor="page" w:x="1660" w:y="936"/>
        <w:shd w:val="clear" w:color="auto" w:fill="auto"/>
        <w:spacing w:before="0" w:line="370" w:lineRule="exact"/>
        <w:ind w:firstLine="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Тем не менее, в структурном подразделении усилена воспитательная составляющая организованной образовательной деятельности, где особое</w:t>
      </w:r>
      <w:r w:rsidR="002A33A2" w:rsidRPr="00000536">
        <w:rPr>
          <w:sz w:val="24"/>
          <w:szCs w:val="24"/>
        </w:rPr>
        <w:t xml:space="preserve">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000536" w:rsidRPr="00000536" w:rsidRDefault="00000536" w:rsidP="00000536">
      <w:pPr>
        <w:pStyle w:val="20"/>
        <w:framePr w:w="9394" w:h="14681" w:hRule="exact" w:wrap="none" w:vAnchor="page" w:hAnchor="page" w:x="1660" w:y="936"/>
        <w:shd w:val="clear" w:color="auto" w:fill="auto"/>
        <w:spacing w:before="0" w:line="370" w:lineRule="exact"/>
        <w:ind w:firstLine="36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В содержание образовательной деятельности включается материал, который отражает духовно- нравственные ценности, исторические и национально-культурные традиции народов России.</w:t>
      </w:r>
    </w:p>
    <w:p w:rsidR="00000536" w:rsidRPr="00000536" w:rsidRDefault="00000536" w:rsidP="00000536">
      <w:pPr>
        <w:pStyle w:val="20"/>
        <w:framePr w:w="9394" w:h="14681" w:hRule="exact" w:wrap="none" w:vAnchor="page" w:hAnchor="page" w:x="1660" w:y="936"/>
        <w:shd w:val="clear" w:color="auto" w:fill="auto"/>
        <w:spacing w:before="0" w:line="370" w:lineRule="exact"/>
        <w:ind w:firstLine="360"/>
        <w:jc w:val="left"/>
        <w:rPr>
          <w:sz w:val="24"/>
          <w:szCs w:val="24"/>
        </w:rPr>
      </w:pPr>
      <w:r w:rsidRPr="00000536">
        <w:rPr>
          <w:sz w:val="24"/>
          <w:szCs w:val="24"/>
        </w:rPr>
        <w:t>Цель деятельности педагога: создание условий для развития</w:t>
      </w:r>
      <w:r w:rsidR="00B54115">
        <w:rPr>
          <w:sz w:val="24"/>
          <w:szCs w:val="24"/>
        </w:rPr>
        <w:t xml:space="preserve"> </w:t>
      </w:r>
      <w:r w:rsidRPr="00000536">
        <w:rPr>
          <w:sz w:val="24"/>
          <w:szCs w:val="24"/>
        </w:rPr>
        <w:t>личностных качеств детей дошкольного возраста.</w:t>
      </w:r>
    </w:p>
    <w:p w:rsidR="00000536" w:rsidRPr="00000536" w:rsidRDefault="00000536" w:rsidP="00000536">
      <w:pPr>
        <w:pStyle w:val="a8"/>
        <w:framePr w:w="9394" w:h="14681" w:hRule="exact" w:wrap="none" w:vAnchor="page" w:hAnchor="page" w:x="1660" w:y="936"/>
        <w:shd w:val="clear" w:color="auto" w:fill="auto"/>
        <w:spacing w:line="374" w:lineRule="exact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 соответствии с ФГОС дошкольного образования, задачи воспитания реализуются в рамках всех образовательных областей:</w:t>
      </w:r>
    </w:p>
    <w:p w:rsidR="007E7E8D" w:rsidRDefault="007E7E8D" w:rsidP="002A33A2">
      <w:pPr>
        <w:pStyle w:val="20"/>
        <w:framePr w:w="9394" w:h="14681" w:hRule="exact" w:wrap="none" w:vAnchor="page" w:hAnchor="page" w:x="1660" w:y="936"/>
        <w:shd w:val="clear" w:color="auto" w:fill="auto"/>
        <w:spacing w:before="0" w:line="370" w:lineRule="exact"/>
        <w:ind w:firstLine="708"/>
        <w:jc w:val="both"/>
      </w:pPr>
    </w:p>
    <w:p w:rsidR="007E7E8D" w:rsidRDefault="007E7E8D">
      <w:pPr>
        <w:pStyle w:val="a5"/>
        <w:framePr w:wrap="none" w:vAnchor="page" w:hAnchor="page" w:x="6249" w:y="16578"/>
        <w:shd w:val="clear" w:color="auto" w:fill="auto"/>
        <w:spacing w:line="210" w:lineRule="exact"/>
      </w:pP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2"/>
        <w:gridCol w:w="6239"/>
      </w:tblGrid>
      <w:tr w:rsidR="00000536" w:rsidRPr="00000536" w:rsidTr="00B54115">
        <w:trPr>
          <w:trHeight w:hRule="exact" w:val="33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Основные задачи воспитания</w:t>
            </w:r>
          </w:p>
        </w:tc>
      </w:tr>
      <w:tr w:rsidR="00000536" w:rsidRPr="00000536" w:rsidTr="00B54115">
        <w:trPr>
          <w:trHeight w:hRule="exact" w:val="5199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Социально</w:t>
            </w:r>
            <w:r w:rsidRPr="00000536">
              <w:rPr>
                <w:rStyle w:val="26"/>
                <w:sz w:val="24"/>
                <w:szCs w:val="24"/>
              </w:rPr>
              <w:softHyphen/>
              <w:t xml:space="preserve"> коммуникативное развитие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Способствовать усвоению норм и ценностей, принятых в обществе, включая моральные и нравственные ценности.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Развивать коммуникативные качества: способность устанавливать и поддерживать межличностные контакты.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Воспитывать уважительное и доброжелательное отношение к окружающим людям.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Воспитывать чувство любви и привязанности к своей Родине, родному дому, семье. Поощрять проявление таких качеств, как отзывчивость, справедливость, скромность, трудолюбие, дисциплинированность. Обогащать представления о труде взрослых, о значении их труда для общества.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Воспитывать уважение к народам мира, их культуре и традициям.</w:t>
            </w:r>
          </w:p>
        </w:tc>
      </w:tr>
      <w:tr w:rsidR="00000536" w:rsidRPr="00000536" w:rsidTr="00B54115">
        <w:trPr>
          <w:trHeight w:hRule="exact" w:val="396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Приобщать детей к истории, культуре и традициям народов родного края. Формировать представления о социокультурных ценностях нашего народа, об отечественных традициях и праздниках, о планете Земля как общем доме людей. Формировать положительное и бережное отношение к природе.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 Формировать позитивное и ценностное отношение к планете Земля как общему дому человеческого сообщества</w:t>
            </w:r>
          </w:p>
        </w:tc>
      </w:tr>
      <w:tr w:rsidR="00000536" w:rsidRPr="00000536" w:rsidTr="00B54115">
        <w:trPr>
          <w:trHeight w:hRule="exact" w:val="396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Речевое развитие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Развивать все стороны устной речи дошкольников для общения с другими людьми на различные темы. Формировать умение оптимально использовать речевые возможности и средства в конкретных условиях общения. Воспитывать культуру речевого общения, доброжелательность и корректность. Способствовать эмоционально</w:t>
            </w:r>
            <w:r w:rsidRPr="00000536">
              <w:rPr>
                <w:rStyle w:val="26"/>
                <w:sz w:val="24"/>
                <w:szCs w:val="24"/>
              </w:rPr>
              <w:softHyphen/>
              <w:t xml:space="preserve"> ценностному восприятию литературных произведений, умению высказать свое личностное отношение к героям сказок, рассказов, стихотворений.</w:t>
            </w:r>
          </w:p>
          <w:p w:rsidR="00000536" w:rsidRPr="00000536" w:rsidRDefault="00000536" w:rsidP="00B54115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Поощрять способность аргументировано отстаивать свою точку зрения в разговоре, приучать к самостоятельности суждений.</w:t>
            </w:r>
          </w:p>
        </w:tc>
      </w:tr>
    </w:tbl>
    <w:p w:rsidR="007E7E8D" w:rsidRPr="00000536" w:rsidRDefault="007E7E8D">
      <w:pPr>
        <w:sectPr w:rsidR="007E7E8D" w:rsidRPr="000005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47"/>
        <w:gridCol w:w="5818"/>
      </w:tblGrid>
      <w:tr w:rsidR="002A33A2" w:rsidRPr="00000536" w:rsidTr="00000536">
        <w:trPr>
          <w:trHeight w:hRule="exact" w:val="4264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31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lastRenderedPageBreak/>
              <w:t>Художественно</w:t>
            </w:r>
            <w:r w:rsidRPr="00000536">
              <w:rPr>
                <w:rStyle w:val="26"/>
                <w:sz w:val="24"/>
                <w:szCs w:val="24"/>
              </w:rPr>
              <w:softHyphen/>
              <w:t xml:space="preserve"> эстетическое развитие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Создавать благоприятные условия для раскрытия творческих способностей детей. Развивать эстетический вкус, эмоции, чувство прекрасного при восприятии произведений словесного, музыкального и изобразительного искусства.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Обращать внимание дошкольников на красоту окружающих предметов и объектов природы.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Способствовать становлению эстетического отношения к окружающему миру. Воспитывать любовь к родному краю и Отчизне посредством художественно</w:t>
            </w:r>
            <w:r w:rsidRPr="00000536">
              <w:rPr>
                <w:rStyle w:val="26"/>
                <w:sz w:val="24"/>
                <w:szCs w:val="24"/>
              </w:rPr>
              <w:softHyphen/>
              <w:t xml:space="preserve"> эстетической деятельности.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Стимулировать сопереживание персонажам музыкальных и изобразительных произведений.</w:t>
            </w:r>
          </w:p>
        </w:tc>
      </w:tr>
      <w:tr w:rsidR="002A33A2" w:rsidRPr="00000536" w:rsidTr="002A33A2">
        <w:trPr>
          <w:trHeight w:hRule="exact" w:val="300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Физическое развитие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Формировать у детей потребность в здоровом образе жизни.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Формировать привычку следить за чистотой тела, опрятностью одежды, прически.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Воспитывать культуру еды.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000536">
              <w:rPr>
                <w:rStyle w:val="26"/>
                <w:sz w:val="24"/>
                <w:szCs w:val="24"/>
              </w:rPr>
              <w:t>Развивать физические качества дошкольников через приобщение к народным</w:t>
            </w:r>
            <w:r w:rsidRPr="00000536">
              <w:rPr>
                <w:sz w:val="24"/>
                <w:szCs w:val="24"/>
              </w:rPr>
              <w:t xml:space="preserve"> играм и забавам.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000536">
              <w:rPr>
                <w:sz w:val="24"/>
                <w:szCs w:val="24"/>
              </w:rPr>
              <w:t xml:space="preserve">Поощрять стремление детей участвоватьв </w:t>
            </w:r>
            <w:r w:rsidRPr="00000536">
              <w:rPr>
                <w:rStyle w:val="27"/>
                <w:sz w:val="24"/>
                <w:szCs w:val="24"/>
              </w:rPr>
              <w:t>спортивно-оздоровительных мероприятиях.</w:t>
            </w:r>
          </w:p>
          <w:p w:rsidR="002A33A2" w:rsidRPr="00000536" w:rsidRDefault="002A33A2" w:rsidP="002A33A2">
            <w:pPr>
              <w:pStyle w:val="20"/>
              <w:framePr w:w="9365" w:h="14218" w:wrap="none" w:vAnchor="page" w:hAnchor="page" w:x="1675" w:y="1021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000536" w:rsidRDefault="00C656C1" w:rsidP="00000536">
      <w:pPr>
        <w:pStyle w:val="20"/>
        <w:framePr w:w="9191" w:h="15201" w:hRule="exact" w:wrap="none" w:vAnchor="page" w:hAnchor="page" w:x="1651" w:y="831"/>
        <w:shd w:val="clear" w:color="auto" w:fill="auto"/>
        <w:spacing w:before="0" w:line="370" w:lineRule="exact"/>
        <w:ind w:firstLine="320"/>
        <w:jc w:val="left"/>
        <w:rPr>
          <w:sz w:val="24"/>
          <w:szCs w:val="24"/>
        </w:rPr>
      </w:pPr>
      <w:r w:rsidRPr="00000536">
        <w:rPr>
          <w:sz w:val="24"/>
          <w:szCs w:val="24"/>
        </w:rPr>
        <w:lastRenderedPageBreak/>
        <w:t>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</w:t>
      </w:r>
      <w:r w:rsidR="002A33A2" w:rsidRPr="00000536">
        <w:rPr>
          <w:sz w:val="24"/>
          <w:szCs w:val="24"/>
        </w:rPr>
        <w:t xml:space="preserve"> </w:t>
      </w:r>
      <w:r w:rsidRPr="00000536">
        <w:rPr>
          <w:sz w:val="24"/>
          <w:szCs w:val="24"/>
        </w:rPr>
        <w:t>межличностных отношений.</w:t>
      </w:r>
    </w:p>
    <w:p w:rsidR="002A33A2" w:rsidRPr="00000536" w:rsidRDefault="00C656C1" w:rsidP="00000536">
      <w:pPr>
        <w:pStyle w:val="20"/>
        <w:framePr w:w="9191" w:h="15201" w:hRule="exact" w:wrap="none" w:vAnchor="page" w:hAnchor="page" w:x="1651" w:y="831"/>
        <w:shd w:val="clear" w:color="auto" w:fill="auto"/>
        <w:tabs>
          <w:tab w:val="left" w:pos="5749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Виды совместной деятельности:</w:t>
      </w:r>
      <w:r w:rsidRPr="00000536">
        <w:rPr>
          <w:sz w:val="24"/>
          <w:szCs w:val="24"/>
        </w:rPr>
        <w:tab/>
      </w:r>
    </w:p>
    <w:p w:rsidR="002A33A2" w:rsidRPr="00000536" w:rsidRDefault="002A33A2" w:rsidP="00000536">
      <w:pPr>
        <w:pStyle w:val="20"/>
        <w:framePr w:w="9191" w:h="15201" w:hRule="exact" w:wrap="none" w:vAnchor="page" w:hAnchor="page" w:x="1651" w:y="831"/>
        <w:numPr>
          <w:ilvl w:val="0"/>
          <w:numId w:val="20"/>
        </w:numPr>
        <w:shd w:val="clear" w:color="auto" w:fill="auto"/>
        <w:tabs>
          <w:tab w:val="left" w:pos="5749"/>
        </w:tabs>
        <w:spacing w:before="0" w:line="370" w:lineRule="exact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игровая, познавательная</w:t>
      </w:r>
    </w:p>
    <w:p w:rsidR="002A33A2" w:rsidRPr="00000536" w:rsidRDefault="002A33A2" w:rsidP="00000536">
      <w:pPr>
        <w:pStyle w:val="20"/>
        <w:framePr w:w="9191" w:h="15201" w:hRule="exact" w:wrap="none" w:vAnchor="page" w:hAnchor="page" w:x="1651" w:y="831"/>
        <w:numPr>
          <w:ilvl w:val="0"/>
          <w:numId w:val="20"/>
        </w:numPr>
        <w:shd w:val="clear" w:color="auto" w:fill="auto"/>
        <w:tabs>
          <w:tab w:val="left" w:pos="5749"/>
        </w:tabs>
        <w:spacing w:before="0" w:line="370" w:lineRule="exact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коммуникативная</w:t>
      </w:r>
    </w:p>
    <w:p w:rsidR="002A33A2" w:rsidRPr="00000536" w:rsidRDefault="002A33A2" w:rsidP="00000536">
      <w:pPr>
        <w:pStyle w:val="20"/>
        <w:framePr w:w="9191" w:h="15201" w:hRule="exact" w:wrap="none" w:vAnchor="page" w:hAnchor="page" w:x="1651" w:y="831"/>
        <w:numPr>
          <w:ilvl w:val="0"/>
          <w:numId w:val="20"/>
        </w:numPr>
        <w:shd w:val="clear" w:color="auto" w:fill="auto"/>
        <w:tabs>
          <w:tab w:val="left" w:pos="5749"/>
        </w:tabs>
        <w:spacing w:before="0" w:line="370" w:lineRule="exact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продуктивная</w:t>
      </w:r>
    </w:p>
    <w:p w:rsidR="002A33A2" w:rsidRPr="00000536" w:rsidRDefault="002A33A2" w:rsidP="00000536">
      <w:pPr>
        <w:pStyle w:val="20"/>
        <w:framePr w:w="9191" w:h="15201" w:hRule="exact" w:wrap="none" w:vAnchor="page" w:hAnchor="page" w:x="1651" w:y="831"/>
        <w:numPr>
          <w:ilvl w:val="0"/>
          <w:numId w:val="20"/>
        </w:numPr>
        <w:shd w:val="clear" w:color="auto" w:fill="auto"/>
        <w:tabs>
          <w:tab w:val="left" w:pos="5749"/>
        </w:tabs>
        <w:spacing w:before="0" w:line="370" w:lineRule="exact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трудовая</w:t>
      </w:r>
    </w:p>
    <w:p w:rsidR="0000146A" w:rsidRPr="00000536" w:rsidRDefault="00C656C1" w:rsidP="00000536">
      <w:pPr>
        <w:pStyle w:val="20"/>
        <w:framePr w:w="9191" w:h="15201" w:hRule="exact" w:wrap="none" w:vAnchor="page" w:hAnchor="page" w:x="1651" w:y="831"/>
        <w:numPr>
          <w:ilvl w:val="0"/>
          <w:numId w:val="20"/>
        </w:numPr>
        <w:shd w:val="clear" w:color="auto" w:fill="auto"/>
        <w:tabs>
          <w:tab w:val="left" w:pos="5749"/>
        </w:tabs>
        <w:spacing w:before="0" w:line="370" w:lineRule="exact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художественно-эстетическая.</w:t>
      </w:r>
    </w:p>
    <w:p w:rsidR="0000146A" w:rsidRPr="00000536" w:rsidRDefault="0000146A" w:rsidP="00000536">
      <w:pPr>
        <w:pStyle w:val="20"/>
        <w:framePr w:w="9191" w:h="15201" w:hRule="exact" w:wrap="none" w:vAnchor="page" w:hAnchor="page" w:x="1651" w:y="831"/>
        <w:shd w:val="clear" w:color="auto" w:fill="auto"/>
        <w:tabs>
          <w:tab w:val="left" w:pos="5749"/>
        </w:tabs>
        <w:spacing w:before="0" w:line="370" w:lineRule="exact"/>
        <w:ind w:left="1040" w:firstLine="0"/>
        <w:jc w:val="both"/>
        <w:rPr>
          <w:sz w:val="24"/>
          <w:szCs w:val="24"/>
        </w:rPr>
      </w:pPr>
    </w:p>
    <w:p w:rsidR="007E7E8D" w:rsidRPr="00000536" w:rsidRDefault="00C656C1" w:rsidP="00000536">
      <w:pPr>
        <w:pStyle w:val="20"/>
        <w:framePr w:w="9191" w:h="15201" w:hRule="exact" w:wrap="none" w:vAnchor="page" w:hAnchor="page" w:x="1651" w:y="831"/>
        <w:shd w:val="clear" w:color="auto" w:fill="auto"/>
        <w:spacing w:before="0" w:after="320" w:line="280" w:lineRule="exact"/>
        <w:ind w:firstLine="0"/>
        <w:rPr>
          <w:b/>
          <w:sz w:val="24"/>
          <w:szCs w:val="24"/>
        </w:rPr>
      </w:pPr>
      <w:r w:rsidRPr="00000536">
        <w:rPr>
          <w:b/>
          <w:sz w:val="24"/>
          <w:szCs w:val="24"/>
        </w:rPr>
        <w:t>Основные формы и содержание деятельности:</w:t>
      </w:r>
    </w:p>
    <w:p w:rsidR="007E7E8D" w:rsidRPr="00000536" w:rsidRDefault="00C656C1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Образовательные ситуации.</w:t>
      </w:r>
      <w:r w:rsidRPr="00000536">
        <w:rPr>
          <w:sz w:val="24"/>
          <w:szCs w:val="24"/>
        </w:rPr>
        <w:t xml:space="preserve">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</w:t>
      </w:r>
      <w:r w:rsidRPr="00000536">
        <w:rPr>
          <w:sz w:val="24"/>
          <w:szCs w:val="24"/>
        </w:rPr>
        <w:softHyphen/>
        <w:t>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7E7E8D" w:rsidRPr="00000536" w:rsidRDefault="00C656C1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Мотивационно-побудительные игровые ситуации</w:t>
      </w:r>
      <w:r w:rsidRPr="00000536">
        <w:rPr>
          <w:sz w:val="24"/>
          <w:szCs w:val="24"/>
        </w:rPr>
        <w:t xml:space="preserve"> 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7E7E8D" w:rsidRPr="00000536" w:rsidRDefault="00C656C1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Обсуждение.</w:t>
      </w:r>
      <w:r w:rsidRPr="00000536">
        <w:rPr>
          <w:sz w:val="24"/>
          <w:szCs w:val="24"/>
        </w:rPr>
        <w:t xml:space="preserve">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</w:t>
      </w:r>
      <w:r w:rsidR="005D03C7">
        <w:rPr>
          <w:sz w:val="24"/>
          <w:szCs w:val="24"/>
        </w:rPr>
        <w:t>сформированность</w:t>
      </w:r>
      <w:r w:rsidRPr="00000536">
        <w:rPr>
          <w:sz w:val="24"/>
          <w:szCs w:val="24"/>
        </w:rPr>
        <w:t xml:space="preserve"> их личных норм и правил.</w:t>
      </w:r>
    </w:p>
    <w:p w:rsidR="007E7E8D" w:rsidRPr="00000536" w:rsidRDefault="00C656C1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Коммуникативные игры.</w:t>
      </w:r>
      <w:r w:rsidRPr="00000536">
        <w:rPr>
          <w:sz w:val="24"/>
          <w:szCs w:val="24"/>
        </w:rPr>
        <w:t xml:space="preserve">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:rsidR="00000536" w:rsidRPr="00000536" w:rsidRDefault="00C656C1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2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Дидактические игры.</w:t>
      </w:r>
      <w:r w:rsidRPr="00000536">
        <w:rPr>
          <w:sz w:val="24"/>
          <w:szCs w:val="24"/>
        </w:rPr>
        <w:t xml:space="preserve"> </w:t>
      </w:r>
      <w:r w:rsidRPr="00000536">
        <w:rPr>
          <w:rStyle w:val="28"/>
          <w:sz w:val="24"/>
          <w:szCs w:val="24"/>
        </w:rPr>
        <w:t xml:space="preserve">Это игры активного обучения. </w:t>
      </w:r>
      <w:r w:rsidRPr="00000536">
        <w:rPr>
          <w:sz w:val="24"/>
          <w:szCs w:val="24"/>
        </w:rPr>
        <w:t xml:space="preserve">Посредством доступной и привлекательной формы деятельности уточняются и углубляются знания и представления детей, </w:t>
      </w:r>
      <w:r w:rsidRPr="00000536">
        <w:rPr>
          <w:rStyle w:val="28"/>
          <w:sz w:val="24"/>
          <w:szCs w:val="24"/>
        </w:rPr>
        <w:t>анализируются конкретные</w:t>
      </w:r>
      <w:r>
        <w:rPr>
          <w:rStyle w:val="28"/>
        </w:rPr>
        <w:t xml:space="preserve"> </w:t>
      </w:r>
      <w:r w:rsidRPr="00000536">
        <w:rPr>
          <w:rStyle w:val="28"/>
          <w:sz w:val="24"/>
          <w:szCs w:val="24"/>
        </w:rPr>
        <w:t>ситуации, осуществляется игровое проектирование.</w:t>
      </w:r>
      <w:r w:rsidR="00000536" w:rsidRPr="00000536">
        <w:rPr>
          <w:sz w:val="24"/>
          <w:szCs w:val="24"/>
          <w:u w:val="single"/>
        </w:rPr>
        <w:t xml:space="preserve"> </w:t>
      </w:r>
    </w:p>
    <w:p w:rsidR="00000536" w:rsidRPr="00000536" w:rsidRDefault="00000536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2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Продуктивная деятельность.</w:t>
      </w:r>
      <w:r w:rsidRPr="00000536">
        <w:rPr>
          <w:sz w:val="24"/>
          <w:szCs w:val="24"/>
        </w:rPr>
        <w:t xml:space="preserve">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7E7E8D" w:rsidRPr="00000536" w:rsidRDefault="00000536" w:rsidP="00000536">
      <w:pPr>
        <w:pStyle w:val="20"/>
        <w:framePr w:w="9191" w:h="15201" w:hRule="exact" w:wrap="none" w:vAnchor="page" w:hAnchor="page" w:x="1651" w:y="831"/>
        <w:numPr>
          <w:ilvl w:val="0"/>
          <w:numId w:val="12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t>Игры-практикумы</w:t>
      </w:r>
      <w:r w:rsidRPr="00000536">
        <w:rPr>
          <w:sz w:val="24"/>
          <w:szCs w:val="24"/>
        </w:rPr>
        <w:t>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</w:t>
      </w:r>
    </w:p>
    <w:p w:rsidR="007E7E8D" w:rsidRDefault="007E7E8D">
      <w:pPr>
        <w:rPr>
          <w:sz w:val="2"/>
          <w:szCs w:val="2"/>
        </w:rPr>
        <w:sectPr w:rsidR="007E7E8D" w:rsidSect="00826A16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numPr>
          <w:ilvl w:val="0"/>
          <w:numId w:val="12"/>
        </w:numPr>
        <w:shd w:val="clear" w:color="auto" w:fill="auto"/>
        <w:tabs>
          <w:tab w:val="left" w:pos="712"/>
        </w:tabs>
        <w:spacing w:before="0" w:line="240" w:lineRule="auto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  <w:u w:val="single"/>
        </w:rPr>
        <w:lastRenderedPageBreak/>
        <w:t>Применение ИКТ.</w:t>
      </w:r>
      <w:r w:rsidRPr="00000536">
        <w:rPr>
          <w:sz w:val="24"/>
          <w:szCs w:val="24"/>
        </w:rPr>
        <w:t xml:space="preserve">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E607DA" w:rsidRDefault="00E607DA" w:rsidP="00E607DA">
      <w:pPr>
        <w:pStyle w:val="39"/>
        <w:framePr w:w="9408" w:h="14951" w:hRule="exact" w:wrap="none" w:vAnchor="page" w:hAnchor="page" w:x="1653" w:y="821"/>
        <w:shd w:val="clear" w:color="auto" w:fill="auto"/>
        <w:spacing w:after="320" w:line="240" w:lineRule="auto"/>
        <w:jc w:val="left"/>
        <w:rPr>
          <w:b/>
        </w:rPr>
      </w:pPr>
      <w:bookmarkStart w:id="8" w:name="bookmark8"/>
    </w:p>
    <w:p w:rsidR="007E7E8D" w:rsidRPr="00000536" w:rsidRDefault="00C656C1" w:rsidP="00E607DA">
      <w:pPr>
        <w:pStyle w:val="39"/>
        <w:framePr w:w="9408" w:h="14951" w:hRule="exact" w:wrap="none" w:vAnchor="page" w:hAnchor="page" w:x="1653" w:y="821"/>
        <w:shd w:val="clear" w:color="auto" w:fill="auto"/>
        <w:spacing w:line="240" w:lineRule="auto"/>
        <w:rPr>
          <w:b/>
          <w:sz w:val="24"/>
          <w:szCs w:val="24"/>
        </w:rPr>
      </w:pPr>
      <w:r w:rsidRPr="00000536">
        <w:rPr>
          <w:b/>
          <w:sz w:val="24"/>
          <w:szCs w:val="24"/>
        </w:rPr>
        <w:t>Модуль «Традиции детского сада»</w:t>
      </w:r>
      <w:bookmarkEnd w:id="8"/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Традиции являются основой воспитательной работы в дошкольном учреждении. Традиционные мероприятия, проводимые в детском саду -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shd w:val="clear" w:color="auto" w:fill="auto"/>
        <w:spacing w:before="0" w:line="370" w:lineRule="exact"/>
        <w:ind w:firstLine="708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shd w:val="clear" w:color="auto" w:fill="auto"/>
        <w:spacing w:before="0" w:line="276" w:lineRule="auto"/>
        <w:ind w:firstLine="708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shd w:val="clear" w:color="auto" w:fill="auto"/>
        <w:spacing w:before="0" w:line="276" w:lineRule="auto"/>
        <w:ind w:firstLine="708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Цель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7E7E8D" w:rsidRPr="00000536" w:rsidRDefault="00C656C1" w:rsidP="00E607DA">
      <w:pPr>
        <w:pStyle w:val="39"/>
        <w:framePr w:w="9408" w:h="14951" w:hRule="exact" w:wrap="none" w:vAnchor="page" w:hAnchor="page" w:x="1653" w:y="821"/>
        <w:shd w:val="clear" w:color="auto" w:fill="auto"/>
        <w:spacing w:line="374" w:lineRule="exact"/>
        <w:ind w:right="280"/>
        <w:rPr>
          <w:sz w:val="24"/>
          <w:szCs w:val="24"/>
        </w:rPr>
      </w:pPr>
      <w:bookmarkStart w:id="9" w:name="bookmark9"/>
      <w:r w:rsidRPr="00000536">
        <w:rPr>
          <w:sz w:val="24"/>
          <w:szCs w:val="24"/>
        </w:rPr>
        <w:t>Задачи:</w:t>
      </w:r>
      <w:bookmarkEnd w:id="9"/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numPr>
          <w:ilvl w:val="0"/>
          <w:numId w:val="13"/>
        </w:numPr>
        <w:shd w:val="clear" w:color="auto" w:fill="auto"/>
        <w:tabs>
          <w:tab w:val="left" w:pos="591"/>
        </w:tabs>
        <w:spacing w:before="0" w:line="370" w:lineRule="exact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Формировать представления о нормах и правилах общения детей друг с другом и с окружающими взрослыми.</w:t>
      </w:r>
    </w:p>
    <w:p w:rsidR="007E7E8D" w:rsidRPr="00000536" w:rsidRDefault="00C656C1" w:rsidP="00E607DA">
      <w:pPr>
        <w:pStyle w:val="20"/>
        <w:framePr w:w="9408" w:h="14951" w:hRule="exact" w:wrap="none" w:vAnchor="page" w:hAnchor="page" w:x="1653" w:y="821"/>
        <w:numPr>
          <w:ilvl w:val="0"/>
          <w:numId w:val="13"/>
        </w:numPr>
        <w:shd w:val="clear" w:color="auto" w:fill="auto"/>
        <w:tabs>
          <w:tab w:val="left" w:pos="596"/>
        </w:tabs>
        <w:spacing w:before="0" w:line="370" w:lineRule="exact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000536" w:rsidRDefault="00C656C1" w:rsidP="00E607DA">
      <w:pPr>
        <w:pStyle w:val="20"/>
        <w:framePr w:w="9408" w:h="14951" w:hRule="exact" w:wrap="none" w:vAnchor="page" w:hAnchor="page" w:x="1653" w:y="821"/>
        <w:numPr>
          <w:ilvl w:val="0"/>
          <w:numId w:val="13"/>
        </w:numPr>
        <w:shd w:val="clear" w:color="auto" w:fill="auto"/>
        <w:tabs>
          <w:tab w:val="left" w:pos="661"/>
        </w:tabs>
        <w:spacing w:before="0" w:line="370" w:lineRule="exact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Способствовать освоению социальных ролей: мальчик-девочка; старший</w:t>
      </w:r>
      <w:r w:rsidR="00EA2AF1" w:rsidRPr="00000536">
        <w:rPr>
          <w:sz w:val="24"/>
          <w:szCs w:val="24"/>
        </w:rPr>
        <w:t xml:space="preserve"> - </w:t>
      </w:r>
      <w:r w:rsidRPr="00000536">
        <w:rPr>
          <w:sz w:val="24"/>
          <w:szCs w:val="24"/>
        </w:rPr>
        <w:t>младший; член коллектива; житель своего города, гражданин своей страны.</w:t>
      </w:r>
      <w:r w:rsidR="00000536" w:rsidRPr="00000536">
        <w:rPr>
          <w:sz w:val="24"/>
          <w:szCs w:val="24"/>
        </w:rPr>
        <w:t xml:space="preserve"> </w:t>
      </w:r>
    </w:p>
    <w:p w:rsidR="00000536" w:rsidRPr="00000536" w:rsidRDefault="00000536" w:rsidP="00E607DA">
      <w:pPr>
        <w:pStyle w:val="20"/>
        <w:framePr w:w="9408" w:h="14951" w:hRule="exact" w:wrap="none" w:vAnchor="page" w:hAnchor="page" w:x="1653" w:y="821"/>
        <w:numPr>
          <w:ilvl w:val="0"/>
          <w:numId w:val="13"/>
        </w:numPr>
        <w:shd w:val="clear" w:color="auto" w:fill="auto"/>
        <w:tabs>
          <w:tab w:val="left" w:pos="661"/>
        </w:tabs>
        <w:spacing w:before="0" w:line="370" w:lineRule="exact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Приобщать к истории и культуре народов России в процессе традиционных коллективных мероприятий.</w:t>
      </w:r>
    </w:p>
    <w:p w:rsidR="00000536" w:rsidRPr="00000536" w:rsidRDefault="00000536" w:rsidP="00E607DA">
      <w:pPr>
        <w:pStyle w:val="20"/>
        <w:framePr w:w="9408" w:h="14951" w:hRule="exact" w:wrap="none" w:vAnchor="page" w:hAnchor="page" w:x="1653" w:y="821"/>
        <w:numPr>
          <w:ilvl w:val="0"/>
          <w:numId w:val="13"/>
        </w:numPr>
        <w:shd w:val="clear" w:color="auto" w:fill="auto"/>
        <w:tabs>
          <w:tab w:val="left" w:pos="666"/>
        </w:tabs>
        <w:spacing w:before="0" w:line="370" w:lineRule="exact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000536" w:rsidRPr="00000536" w:rsidRDefault="00000536" w:rsidP="00E607DA">
      <w:pPr>
        <w:pStyle w:val="20"/>
        <w:framePr w:w="9408" w:h="14951" w:hRule="exact" w:wrap="none" w:vAnchor="page" w:hAnchor="page" w:x="1653" w:y="821"/>
        <w:numPr>
          <w:ilvl w:val="0"/>
          <w:numId w:val="13"/>
        </w:numPr>
        <w:shd w:val="clear" w:color="auto" w:fill="auto"/>
        <w:tabs>
          <w:tab w:val="left" w:pos="656"/>
        </w:tabs>
        <w:spacing w:before="0" w:line="370" w:lineRule="exact"/>
        <w:ind w:right="280"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Воспитывать доброжелательность и положительное эмоциональное отношение к окружающим людям.</w:t>
      </w:r>
    </w:p>
    <w:p w:rsidR="00000536" w:rsidRPr="00000536" w:rsidRDefault="00000536" w:rsidP="00E607DA">
      <w:pPr>
        <w:pStyle w:val="20"/>
        <w:framePr w:w="9408" w:h="14951" w:hRule="exact" w:wrap="none" w:vAnchor="page" w:hAnchor="page" w:x="1653" w:y="82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000536" w:rsidRPr="00000536" w:rsidRDefault="00000536" w:rsidP="00E607DA">
      <w:pPr>
        <w:pStyle w:val="20"/>
        <w:framePr w:w="9408" w:h="14951" w:hRule="exact" w:wrap="none" w:vAnchor="page" w:hAnchor="page" w:x="1653" w:y="82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Традиционным для дошкольного учреждения является проведение:</w:t>
      </w:r>
    </w:p>
    <w:p w:rsidR="00000536" w:rsidRPr="00000536" w:rsidRDefault="00000536" w:rsidP="00E607DA">
      <w:pPr>
        <w:pStyle w:val="70"/>
        <w:framePr w:w="9408" w:h="14951" w:hRule="exact" w:wrap="none" w:vAnchor="page" w:hAnchor="page" w:x="1653" w:y="821"/>
        <w:shd w:val="clear" w:color="auto" w:fill="auto"/>
        <w:ind w:firstLine="320"/>
        <w:rPr>
          <w:sz w:val="24"/>
          <w:szCs w:val="24"/>
        </w:rPr>
      </w:pPr>
      <w:r w:rsidRPr="00000536">
        <w:rPr>
          <w:sz w:val="24"/>
          <w:szCs w:val="24"/>
        </w:rPr>
        <w:t>на уровне структурного подразделения:</w:t>
      </w:r>
    </w:p>
    <w:p w:rsidR="00E607DA" w:rsidRDefault="00000536" w:rsidP="00E607DA">
      <w:pPr>
        <w:pStyle w:val="20"/>
        <w:framePr w:w="9408" w:h="14951" w:hRule="exact" w:wrap="none" w:vAnchor="page" w:hAnchor="page" w:x="1653" w:y="821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000536">
        <w:rPr>
          <w:sz w:val="24"/>
          <w:szCs w:val="24"/>
        </w:rPr>
        <w:t>общественно-политических праздников («День Победы», «День защитника Отечества», «Международный женский день», «День народного единства»);</w:t>
      </w:r>
      <w:r w:rsidR="00E607DA" w:rsidRPr="00E607DA">
        <w:rPr>
          <w:sz w:val="24"/>
          <w:szCs w:val="24"/>
        </w:rPr>
        <w:t xml:space="preserve"> </w:t>
      </w:r>
    </w:p>
    <w:p w:rsidR="00E607DA" w:rsidRPr="00E607DA" w:rsidRDefault="00E607DA" w:rsidP="00E607DA">
      <w:pPr>
        <w:pStyle w:val="20"/>
        <w:framePr w:w="9408" w:h="14951" w:hRule="exact" w:wrap="none" w:vAnchor="page" w:hAnchor="page" w:x="1653" w:y="821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сезонных праздников («Праздник осени», «Новый год»,«Шагаа» «Масленица»);</w:t>
      </w:r>
    </w:p>
    <w:p w:rsidR="00E607DA" w:rsidRPr="00E607DA" w:rsidRDefault="00E607DA" w:rsidP="00E607DA">
      <w:pPr>
        <w:pStyle w:val="20"/>
        <w:framePr w:w="9408" w:h="14951" w:hRule="exact" w:wrap="none" w:vAnchor="page" w:hAnchor="page" w:x="1653" w:y="821"/>
        <w:numPr>
          <w:ilvl w:val="0"/>
          <w:numId w:val="5"/>
        </w:numPr>
        <w:shd w:val="clear" w:color="auto" w:fill="auto"/>
        <w:tabs>
          <w:tab w:val="left" w:pos="578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тематических мероприятий («День Здоровья», «День открытых дверей», «Неделя безопасности», «Театральная неделя», «Неделя тувинского языка», «Неделя русского языка», «До свидания детский сад!»);</w:t>
      </w:r>
    </w:p>
    <w:p w:rsidR="00B54115" w:rsidRDefault="00B54115" w:rsidP="00E607DA">
      <w:pPr>
        <w:pStyle w:val="20"/>
        <w:framePr w:w="9408" w:h="14227" w:hRule="exact" w:wrap="none" w:vAnchor="page" w:hAnchor="page" w:x="1653" w:y="917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</w:p>
    <w:p w:rsidR="00B54115" w:rsidRDefault="00B54115" w:rsidP="00E607DA">
      <w:pPr>
        <w:pStyle w:val="20"/>
        <w:framePr w:w="9408" w:h="14227" w:hRule="exact" w:wrap="none" w:vAnchor="page" w:hAnchor="page" w:x="1653" w:y="917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</w:p>
    <w:p w:rsidR="00E607DA" w:rsidRDefault="00E607DA" w:rsidP="00E607DA">
      <w:pPr>
        <w:pStyle w:val="20"/>
        <w:framePr w:w="9408" w:h="14227" w:hRule="exact" w:wrap="none" w:vAnchor="page" w:hAnchor="page" w:x="1653" w:y="917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социальных и экологических акций («Каждой маме по тюльпану», «Кормушка для птиц», «Чистые руки», «Я дома»);</w:t>
      </w:r>
    </w:p>
    <w:p w:rsidR="005D03C7" w:rsidRDefault="005D03C7" w:rsidP="00E607DA">
      <w:pPr>
        <w:pStyle w:val="20"/>
        <w:framePr w:w="9408" w:h="14227" w:hRule="exact" w:wrap="none" w:vAnchor="page" w:hAnchor="page" w:x="1653" w:y="917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</w:p>
    <w:p w:rsidR="00B54115" w:rsidRDefault="00B54115" w:rsidP="00B54115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87"/>
        </w:tabs>
        <w:spacing w:before="0" w:line="370" w:lineRule="exact"/>
        <w:ind w:firstLine="0"/>
        <w:jc w:val="both"/>
        <w:rPr>
          <w:sz w:val="24"/>
          <w:szCs w:val="24"/>
        </w:rPr>
      </w:pPr>
    </w:p>
    <w:p w:rsidR="00B54115" w:rsidRPr="00E607DA" w:rsidRDefault="00B54115" w:rsidP="00B54115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87"/>
        </w:tabs>
        <w:spacing w:before="0" w:line="370" w:lineRule="exact"/>
        <w:ind w:firstLine="0"/>
        <w:jc w:val="both"/>
        <w:rPr>
          <w:sz w:val="24"/>
          <w:szCs w:val="24"/>
        </w:rPr>
      </w:pPr>
    </w:p>
    <w:p w:rsidR="00E607DA" w:rsidRDefault="00E607DA" w:rsidP="00E607DA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78"/>
        </w:tabs>
        <w:spacing w:before="0" w:line="370" w:lineRule="exact"/>
        <w:ind w:left="320" w:firstLine="0"/>
        <w:jc w:val="both"/>
        <w:rPr>
          <w:sz w:val="24"/>
          <w:szCs w:val="24"/>
        </w:rPr>
      </w:pPr>
    </w:p>
    <w:p w:rsidR="00B54115" w:rsidRDefault="00B54115" w:rsidP="00E607DA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78"/>
        </w:tabs>
        <w:spacing w:before="0" w:line="370" w:lineRule="exact"/>
        <w:ind w:left="320" w:firstLine="0"/>
        <w:jc w:val="both"/>
        <w:rPr>
          <w:sz w:val="24"/>
          <w:szCs w:val="24"/>
        </w:rPr>
      </w:pPr>
    </w:p>
    <w:p w:rsidR="00B54115" w:rsidRDefault="00B54115" w:rsidP="00E607DA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78"/>
        </w:tabs>
        <w:spacing w:before="0" w:line="370" w:lineRule="exact"/>
        <w:ind w:left="320" w:firstLine="0"/>
        <w:jc w:val="both"/>
        <w:rPr>
          <w:sz w:val="24"/>
          <w:szCs w:val="24"/>
        </w:rPr>
      </w:pPr>
    </w:p>
    <w:p w:rsidR="00B54115" w:rsidRPr="00000536" w:rsidRDefault="00B54115" w:rsidP="00E607DA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78"/>
        </w:tabs>
        <w:spacing w:before="0" w:line="370" w:lineRule="exact"/>
        <w:ind w:left="320" w:firstLine="0"/>
        <w:jc w:val="both"/>
        <w:rPr>
          <w:sz w:val="24"/>
          <w:szCs w:val="24"/>
        </w:rPr>
      </w:pPr>
    </w:p>
    <w:p w:rsidR="00E607DA" w:rsidRPr="00000536" w:rsidRDefault="00E607DA" w:rsidP="00E607DA">
      <w:pPr>
        <w:pStyle w:val="20"/>
        <w:framePr w:w="9408" w:h="14227" w:hRule="exact" w:wrap="none" w:vAnchor="page" w:hAnchor="page" w:x="1653" w:y="917"/>
        <w:shd w:val="clear" w:color="auto" w:fill="auto"/>
        <w:tabs>
          <w:tab w:val="left" w:pos="596"/>
        </w:tabs>
        <w:spacing w:before="0" w:line="370" w:lineRule="exact"/>
        <w:ind w:left="320" w:right="280" w:firstLine="0"/>
        <w:jc w:val="both"/>
        <w:rPr>
          <w:sz w:val="24"/>
          <w:szCs w:val="24"/>
        </w:rPr>
      </w:pPr>
    </w:p>
    <w:p w:rsidR="00E607DA" w:rsidRDefault="00E607DA" w:rsidP="00E607DA">
      <w:pPr>
        <w:framePr w:w="9408" w:h="14227" w:hRule="exact" w:wrap="none" w:vAnchor="page" w:hAnchor="page" w:x="1653" w:y="917"/>
        <w:rPr>
          <w:sz w:val="2"/>
          <w:szCs w:val="2"/>
        </w:rPr>
        <w:sectPr w:rsidR="00E607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E607DA" w:rsidRDefault="00C656C1" w:rsidP="00B54115">
      <w:pPr>
        <w:pStyle w:val="70"/>
        <w:framePr w:w="9408" w:h="14911" w:hRule="exact" w:wrap="none" w:vAnchor="page" w:hAnchor="page" w:x="1651" w:y="921"/>
        <w:shd w:val="clear" w:color="auto" w:fill="auto"/>
        <w:ind w:firstLine="320"/>
        <w:rPr>
          <w:sz w:val="24"/>
          <w:szCs w:val="24"/>
        </w:rPr>
      </w:pPr>
      <w:r w:rsidRPr="00E607DA">
        <w:rPr>
          <w:sz w:val="24"/>
          <w:szCs w:val="24"/>
        </w:rPr>
        <w:lastRenderedPageBreak/>
        <w:t>на уровне группы:</w:t>
      </w:r>
    </w:p>
    <w:p w:rsidR="007E7E8D" w:rsidRPr="00E607DA" w:rsidRDefault="00C656C1" w:rsidP="00E607DA">
      <w:pPr>
        <w:pStyle w:val="20"/>
        <w:framePr w:w="9408" w:h="14911" w:hRule="exact" w:wrap="none" w:vAnchor="page" w:hAnchor="page" w:x="1651" w:y="921"/>
        <w:numPr>
          <w:ilvl w:val="0"/>
          <w:numId w:val="5"/>
        </w:numPr>
        <w:shd w:val="clear" w:color="auto" w:fill="auto"/>
        <w:tabs>
          <w:tab w:val="left" w:pos="58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«День рождения».</w:t>
      </w:r>
    </w:p>
    <w:p w:rsidR="007E7E8D" w:rsidRPr="00E607DA" w:rsidRDefault="00EA2AF1" w:rsidP="00E607DA">
      <w:pPr>
        <w:pStyle w:val="20"/>
        <w:framePr w:w="9408" w:h="14911" w:hRule="exact" w:wrap="none" w:vAnchor="page" w:hAnchor="page" w:x="1651" w:y="921"/>
        <w:shd w:val="clear" w:color="auto" w:fill="auto"/>
        <w:tabs>
          <w:tab w:val="left" w:pos="284"/>
          <w:tab w:val="left" w:pos="4395"/>
          <w:tab w:val="left" w:pos="5529"/>
          <w:tab w:val="left" w:pos="5670"/>
        </w:tabs>
        <w:spacing w:before="0" w:line="370" w:lineRule="exact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ab/>
      </w:r>
      <w:r w:rsidR="00C656C1" w:rsidRPr="00E607DA">
        <w:rPr>
          <w:sz w:val="24"/>
          <w:szCs w:val="24"/>
        </w:rPr>
        <w:t>Виды совместной де</w:t>
      </w:r>
      <w:r w:rsidRPr="00E607DA">
        <w:rPr>
          <w:sz w:val="24"/>
          <w:szCs w:val="24"/>
        </w:rPr>
        <w:t>ятельности:</w:t>
      </w:r>
      <w:r w:rsidRPr="00E607DA">
        <w:rPr>
          <w:sz w:val="24"/>
          <w:szCs w:val="24"/>
        </w:rPr>
        <w:tab/>
        <w:t xml:space="preserve">игровая, </w:t>
      </w:r>
      <w:r w:rsidR="00C656C1" w:rsidRPr="00E607DA">
        <w:rPr>
          <w:sz w:val="24"/>
          <w:szCs w:val="24"/>
        </w:rPr>
        <w:t>познавательная,</w:t>
      </w:r>
      <w:r w:rsidRPr="00E607DA">
        <w:rPr>
          <w:sz w:val="24"/>
          <w:szCs w:val="24"/>
        </w:rPr>
        <w:t xml:space="preserve"> </w:t>
      </w:r>
      <w:r w:rsidR="00C656C1" w:rsidRPr="00E607DA">
        <w:rPr>
          <w:sz w:val="24"/>
          <w:szCs w:val="24"/>
        </w:rPr>
        <w:t>коммуникативная, продуктивная, двигательная, трудовая, художественно</w:t>
      </w:r>
      <w:r w:rsidR="00C656C1" w:rsidRPr="00E607DA">
        <w:rPr>
          <w:sz w:val="24"/>
          <w:szCs w:val="24"/>
        </w:rPr>
        <w:softHyphen/>
      </w:r>
      <w:r w:rsidR="005D03C7">
        <w:rPr>
          <w:sz w:val="24"/>
          <w:szCs w:val="24"/>
        </w:rPr>
        <w:t xml:space="preserve"> </w:t>
      </w:r>
      <w:r w:rsidR="00C656C1" w:rsidRPr="00E607DA">
        <w:rPr>
          <w:sz w:val="24"/>
          <w:szCs w:val="24"/>
        </w:rPr>
        <w:t>эстетическая.</w:t>
      </w:r>
    </w:p>
    <w:p w:rsidR="0033460F" w:rsidRPr="00E607DA" w:rsidRDefault="0033460F" w:rsidP="00E607DA">
      <w:pPr>
        <w:pStyle w:val="20"/>
        <w:framePr w:w="9408" w:h="14911" w:hRule="exact" w:wrap="none" w:vAnchor="page" w:hAnchor="page" w:x="1651" w:y="921"/>
        <w:shd w:val="clear" w:color="auto" w:fill="auto"/>
        <w:tabs>
          <w:tab w:val="left" w:pos="284"/>
          <w:tab w:val="left" w:pos="4395"/>
          <w:tab w:val="left" w:pos="5529"/>
          <w:tab w:val="left" w:pos="5670"/>
        </w:tabs>
        <w:spacing w:before="0" w:line="370" w:lineRule="exact"/>
        <w:ind w:firstLine="0"/>
        <w:jc w:val="both"/>
        <w:rPr>
          <w:sz w:val="24"/>
          <w:szCs w:val="24"/>
        </w:rPr>
      </w:pPr>
    </w:p>
    <w:p w:rsidR="007E7E8D" w:rsidRPr="00E607DA" w:rsidRDefault="00C656C1" w:rsidP="00E607DA">
      <w:pPr>
        <w:pStyle w:val="20"/>
        <w:framePr w:w="9408" w:h="14911" w:hRule="exact" w:wrap="none" w:vAnchor="page" w:hAnchor="page" w:x="1651" w:y="921"/>
        <w:shd w:val="clear" w:color="auto" w:fill="auto"/>
        <w:spacing w:before="0" w:after="360" w:line="370" w:lineRule="exact"/>
        <w:ind w:right="280" w:firstLine="0"/>
        <w:rPr>
          <w:b/>
          <w:sz w:val="24"/>
          <w:szCs w:val="24"/>
        </w:rPr>
      </w:pPr>
      <w:r w:rsidRPr="00E607DA">
        <w:rPr>
          <w:b/>
          <w:sz w:val="24"/>
          <w:szCs w:val="24"/>
        </w:rPr>
        <w:t>Основные формы и содержание деятельности:</w:t>
      </w:r>
    </w:p>
    <w:p w:rsidR="007E7E8D" w:rsidRPr="00E607DA" w:rsidRDefault="00C656C1" w:rsidP="00E607DA">
      <w:pPr>
        <w:pStyle w:val="20"/>
        <w:framePr w:w="9408" w:h="14911" w:hRule="exact" w:wrap="none" w:vAnchor="page" w:hAnchor="page" w:x="1651" w:y="921"/>
        <w:numPr>
          <w:ilvl w:val="0"/>
          <w:numId w:val="14"/>
        </w:numPr>
        <w:shd w:val="clear" w:color="auto" w:fill="auto"/>
        <w:tabs>
          <w:tab w:val="left" w:pos="656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Совместные игры.</w:t>
      </w:r>
      <w:r w:rsidRPr="00E607DA">
        <w:rPr>
          <w:sz w:val="24"/>
          <w:szCs w:val="24"/>
        </w:rPr>
        <w:t xml:space="preserve"> Это одна из основных форм воспитательного воздействия в процессе проведения традиционных мероприятий.</w:t>
      </w:r>
    </w:p>
    <w:p w:rsidR="007E7E8D" w:rsidRPr="00E607DA" w:rsidRDefault="00C656C1" w:rsidP="00E607DA">
      <w:pPr>
        <w:pStyle w:val="20"/>
        <w:framePr w:w="9408" w:h="14911" w:hRule="exact" w:wrap="none" w:vAnchor="page" w:hAnchor="page" w:x="1651" w:y="92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Применяются различные виды игр: сюжетно-ролевые, творческие, подвижные и малоподвижные, народные, игры-драматизации, квест-игры.</w:t>
      </w:r>
    </w:p>
    <w:p w:rsidR="007E7E8D" w:rsidRPr="00E607DA" w:rsidRDefault="00C656C1" w:rsidP="00E607DA">
      <w:pPr>
        <w:pStyle w:val="20"/>
        <w:framePr w:w="9408" w:h="14911" w:hRule="exact" w:wrap="none" w:vAnchor="page" w:hAnchor="page" w:x="1651" w:y="921"/>
        <w:numPr>
          <w:ilvl w:val="0"/>
          <w:numId w:val="14"/>
        </w:numPr>
        <w:shd w:val="clear" w:color="auto" w:fill="auto"/>
        <w:tabs>
          <w:tab w:val="left" w:pos="666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Выставки.</w:t>
      </w:r>
      <w:r w:rsidRPr="00E607DA">
        <w:rPr>
          <w:sz w:val="24"/>
          <w:szCs w:val="24"/>
        </w:rP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социальные.</w:t>
      </w:r>
    </w:p>
    <w:p w:rsidR="00E607DA" w:rsidRPr="00E607DA" w:rsidRDefault="00C656C1" w:rsidP="00E607DA">
      <w:pPr>
        <w:pStyle w:val="20"/>
        <w:framePr w:w="9408" w:h="14911" w:hRule="exact" w:wrap="none" w:vAnchor="page" w:hAnchor="page" w:x="1651" w:y="921"/>
        <w:shd w:val="clear" w:color="auto" w:fill="auto"/>
        <w:tabs>
          <w:tab w:val="left" w:pos="666"/>
        </w:tabs>
        <w:spacing w:before="0" w:line="370" w:lineRule="exact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Социальные и экологические акции. 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</w:t>
      </w:r>
      <w:r w:rsidR="00E607DA">
        <w:rPr>
          <w:sz w:val="24"/>
          <w:szCs w:val="24"/>
        </w:rPr>
        <w:t xml:space="preserve"> </w:t>
      </w:r>
      <w:r w:rsidR="00E607DA" w:rsidRPr="00E607DA">
        <w:rPr>
          <w:sz w:val="24"/>
          <w:szCs w:val="24"/>
        </w:rPr>
        <w:t>экологические навыки, активную жизненную позицию.</w:t>
      </w:r>
    </w:p>
    <w:p w:rsidR="00E607DA" w:rsidRPr="00E607DA" w:rsidRDefault="00E607DA" w:rsidP="00E607DA">
      <w:pPr>
        <w:pStyle w:val="20"/>
        <w:framePr w:w="9408" w:h="14911" w:hRule="exact" w:wrap="none" w:vAnchor="page" w:hAnchor="page" w:x="1651" w:y="921"/>
        <w:numPr>
          <w:ilvl w:val="0"/>
          <w:numId w:val="23"/>
        </w:numPr>
        <w:shd w:val="clear" w:color="auto" w:fill="auto"/>
        <w:tabs>
          <w:tab w:val="left" w:pos="596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Конкурсы, викторины</w:t>
      </w:r>
      <w:r w:rsidRPr="00E607DA">
        <w:rPr>
          <w:sz w:val="24"/>
          <w:szCs w:val="24"/>
        </w:rPr>
        <w:t>. Эти мероприятия имеют познавательное содержание и проходят в развлекательной форме. Проводятся по всем направлениям развития дошкольников.</w:t>
      </w:r>
    </w:p>
    <w:p w:rsidR="00E607DA" w:rsidRPr="00E607DA" w:rsidRDefault="00E607DA" w:rsidP="00E607DA">
      <w:pPr>
        <w:pStyle w:val="39"/>
        <w:framePr w:w="9408" w:h="14911" w:hRule="exact" w:wrap="none" w:vAnchor="page" w:hAnchor="page" w:x="1651" w:y="921"/>
        <w:numPr>
          <w:ilvl w:val="0"/>
          <w:numId w:val="23"/>
        </w:numPr>
        <w:shd w:val="clear" w:color="auto" w:fill="auto"/>
        <w:tabs>
          <w:tab w:val="left" w:pos="633"/>
          <w:tab w:val="left" w:pos="5595"/>
          <w:tab w:val="left" w:pos="8461"/>
        </w:tabs>
        <w:spacing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Музыкально-театрализованные</w:t>
      </w:r>
      <w:r w:rsidRPr="00E607DA">
        <w:rPr>
          <w:sz w:val="24"/>
          <w:szCs w:val="24"/>
          <w:u w:val="single"/>
        </w:rPr>
        <w:tab/>
        <w:t>представления</w:t>
      </w:r>
      <w:r w:rsidRPr="00E607DA">
        <w:rPr>
          <w:sz w:val="24"/>
          <w:szCs w:val="24"/>
        </w:rPr>
        <w:t>.</w:t>
      </w:r>
      <w:r w:rsidRPr="00E607DA">
        <w:rPr>
          <w:sz w:val="24"/>
          <w:szCs w:val="24"/>
        </w:rPr>
        <w:tab/>
        <w:t>Данные</w:t>
      </w:r>
    </w:p>
    <w:p w:rsidR="00E607DA" w:rsidRPr="00E607DA" w:rsidRDefault="00E607DA" w:rsidP="00E607DA">
      <w:pPr>
        <w:pStyle w:val="20"/>
        <w:framePr w:w="9408" w:h="14911" w:hRule="exact" w:wrap="none" w:vAnchor="page" w:hAnchor="page" w:x="1651" w:y="921"/>
        <w:shd w:val="clear" w:color="auto" w:fill="auto"/>
        <w:spacing w:before="0" w:line="370" w:lineRule="exact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представления проводятся в виде концертов, театральных постановок, развлечений, музыкальной или театральной гостиной.</w:t>
      </w:r>
    </w:p>
    <w:p w:rsidR="00E607DA" w:rsidRPr="005D03C7" w:rsidRDefault="00E607DA" w:rsidP="005D03C7">
      <w:pPr>
        <w:pStyle w:val="20"/>
        <w:framePr w:w="9408" w:h="14911" w:hRule="exact" w:wrap="none" w:vAnchor="page" w:hAnchor="page" w:x="1651" w:y="921"/>
        <w:numPr>
          <w:ilvl w:val="0"/>
          <w:numId w:val="23"/>
        </w:numPr>
        <w:shd w:val="clear" w:color="auto" w:fill="auto"/>
        <w:tabs>
          <w:tab w:val="left" w:pos="606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Спортивные и оздоровительные мероприятия</w:t>
      </w:r>
      <w:r w:rsidRPr="00E607DA">
        <w:rPr>
          <w:sz w:val="24"/>
          <w:szCs w:val="24"/>
        </w:rPr>
        <w:t>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</w:p>
    <w:p w:rsidR="005D03C7" w:rsidRDefault="005D03C7" w:rsidP="00E607DA">
      <w:pPr>
        <w:pStyle w:val="39"/>
        <w:framePr w:w="9408" w:h="14911" w:hRule="exact" w:wrap="none" w:vAnchor="page" w:hAnchor="page" w:x="1651" w:y="921"/>
        <w:shd w:val="clear" w:color="auto" w:fill="auto"/>
        <w:spacing w:line="280" w:lineRule="exact"/>
        <w:ind w:right="300"/>
        <w:rPr>
          <w:b/>
          <w:sz w:val="24"/>
          <w:szCs w:val="24"/>
        </w:rPr>
      </w:pPr>
    </w:p>
    <w:p w:rsidR="00E607DA" w:rsidRPr="00E607DA" w:rsidRDefault="00E607DA" w:rsidP="00E607DA">
      <w:pPr>
        <w:pStyle w:val="39"/>
        <w:framePr w:w="9408" w:h="14911" w:hRule="exact" w:wrap="none" w:vAnchor="page" w:hAnchor="page" w:x="1651" w:y="921"/>
        <w:shd w:val="clear" w:color="auto" w:fill="auto"/>
        <w:spacing w:line="280" w:lineRule="exact"/>
        <w:ind w:right="300"/>
        <w:rPr>
          <w:b/>
          <w:sz w:val="24"/>
          <w:szCs w:val="24"/>
        </w:rPr>
      </w:pPr>
      <w:r w:rsidRPr="00E607DA">
        <w:rPr>
          <w:b/>
          <w:sz w:val="24"/>
          <w:szCs w:val="24"/>
        </w:rPr>
        <w:t>Модуль «Кружковая деятельность»</w:t>
      </w:r>
    </w:p>
    <w:p w:rsidR="00E607DA" w:rsidRPr="00E607DA" w:rsidRDefault="00E607DA" w:rsidP="00E607DA">
      <w:pPr>
        <w:pStyle w:val="20"/>
        <w:framePr w:w="9408" w:h="14911" w:hRule="exact" w:wrap="none" w:vAnchor="page" w:hAnchor="page" w:x="1651" w:y="92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Воспитание в кружковой осуществляется преимущественно через: вовлечение дошкольников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607DA" w:rsidRPr="00E607DA" w:rsidRDefault="00E607DA" w:rsidP="00E607DA">
      <w:pPr>
        <w:pStyle w:val="20"/>
        <w:framePr w:w="9408" w:h="14911" w:hRule="exact" w:wrap="none" w:vAnchor="page" w:hAnchor="page" w:x="1651" w:y="921"/>
        <w:numPr>
          <w:ilvl w:val="0"/>
          <w:numId w:val="5"/>
        </w:numPr>
        <w:shd w:val="clear" w:color="auto" w:fill="auto"/>
        <w:tabs>
          <w:tab w:val="left" w:pos="576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формирование в кружках детских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607DA" w:rsidRPr="00E607DA" w:rsidRDefault="00E607DA" w:rsidP="00E607DA">
      <w:pPr>
        <w:pStyle w:val="20"/>
        <w:framePr w:w="9408" w:h="14911" w:hRule="exact" w:wrap="none" w:vAnchor="page" w:hAnchor="page" w:x="1651" w:y="921"/>
        <w:numPr>
          <w:ilvl w:val="0"/>
          <w:numId w:val="5"/>
        </w:numPr>
        <w:shd w:val="clear" w:color="auto" w:fill="auto"/>
        <w:tabs>
          <w:tab w:val="left" w:pos="576"/>
        </w:tabs>
        <w:spacing w:before="0" w:after="552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создание в детских объединениях традиций, задающих определенные социально значимые формы поведения.</w:t>
      </w:r>
    </w:p>
    <w:p w:rsidR="007E7E8D" w:rsidRPr="00E607DA" w:rsidRDefault="007E7E8D" w:rsidP="00E607DA">
      <w:pPr>
        <w:pStyle w:val="20"/>
        <w:framePr w:w="9408" w:h="14911" w:hRule="exact" w:wrap="none" w:vAnchor="page" w:hAnchor="page" w:x="1651" w:y="921"/>
        <w:shd w:val="clear" w:color="auto" w:fill="auto"/>
        <w:tabs>
          <w:tab w:val="left" w:pos="666"/>
        </w:tabs>
        <w:spacing w:before="0" w:line="370" w:lineRule="exact"/>
        <w:ind w:left="320" w:firstLine="0"/>
        <w:jc w:val="both"/>
        <w:rPr>
          <w:sz w:val="24"/>
          <w:szCs w:val="24"/>
        </w:rPr>
      </w:pPr>
    </w:p>
    <w:p w:rsidR="007E7E8D" w:rsidRDefault="007E7E8D">
      <w:pPr>
        <w:rPr>
          <w:sz w:val="2"/>
          <w:szCs w:val="2"/>
        </w:rPr>
        <w:sectPr w:rsidR="007E7E8D" w:rsidSect="002F1360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7E7E8D" w:rsidRPr="00E607DA" w:rsidRDefault="00C656C1" w:rsidP="00E607DA">
      <w:pPr>
        <w:pStyle w:val="39"/>
        <w:framePr w:w="9413" w:h="14601" w:hRule="exact" w:wrap="none" w:vAnchor="page" w:hAnchor="page" w:x="1651" w:y="891"/>
        <w:shd w:val="clear" w:color="auto" w:fill="auto"/>
        <w:spacing w:after="320" w:line="280" w:lineRule="exact"/>
        <w:ind w:right="300"/>
        <w:rPr>
          <w:b/>
          <w:sz w:val="24"/>
          <w:szCs w:val="24"/>
        </w:rPr>
      </w:pPr>
      <w:bookmarkStart w:id="10" w:name="bookmark12"/>
      <w:r w:rsidRPr="00E607DA">
        <w:rPr>
          <w:b/>
          <w:sz w:val="24"/>
          <w:szCs w:val="24"/>
        </w:rPr>
        <w:lastRenderedPageBreak/>
        <w:t>Модуль «Взаимодействие с родителями»</w:t>
      </w:r>
      <w:bookmarkEnd w:id="10"/>
    </w:p>
    <w:p w:rsidR="007E7E8D" w:rsidRPr="00E607DA" w:rsidRDefault="00C656C1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</w:p>
    <w:p w:rsidR="007E7E8D" w:rsidRPr="00E607DA" w:rsidRDefault="00C656C1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Более того, в соответствии с ФГОС ДО сотрудничество с родителями является одним из основных принципов дошкольного образования.</w:t>
      </w:r>
    </w:p>
    <w:p w:rsidR="007E7E8D" w:rsidRDefault="00C656C1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- все это вместе дает положительные результаты в воспитании детей, приобщении к социокультурным нормам.</w:t>
      </w:r>
      <w:r w:rsidR="00E607DA">
        <w:rPr>
          <w:sz w:val="24"/>
          <w:szCs w:val="24"/>
        </w:rPr>
        <w:t xml:space="preserve"> 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Цель взаимодействия: объединение усилий педагогов структурного подразделения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Задачи: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6"/>
        </w:numPr>
        <w:shd w:val="clear" w:color="auto" w:fill="auto"/>
        <w:tabs>
          <w:tab w:val="left" w:pos="704"/>
        </w:tabs>
        <w:spacing w:before="0" w:line="370" w:lineRule="exact"/>
        <w:ind w:left="7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Повысить компетентность родителей в вопросах развития личностных качеств детей дошкольного возраста.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6"/>
        </w:numPr>
        <w:shd w:val="clear" w:color="auto" w:fill="auto"/>
        <w:tabs>
          <w:tab w:val="left" w:pos="704"/>
        </w:tabs>
        <w:spacing w:before="0" w:line="370" w:lineRule="exact"/>
        <w:ind w:left="7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Оказать психолого-педагогической поддержку родителям в воспитании ребенка.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6"/>
        </w:numPr>
        <w:shd w:val="clear" w:color="auto" w:fill="auto"/>
        <w:tabs>
          <w:tab w:val="left" w:pos="704"/>
        </w:tabs>
        <w:spacing w:before="0" w:after="372" w:line="370" w:lineRule="exact"/>
        <w:ind w:left="7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Объединить усилия педагогов и семьи по воспитанию дошкольников посредством совместных мероприятий.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after="325" w:line="280" w:lineRule="exact"/>
        <w:ind w:right="280" w:firstLine="0"/>
        <w:rPr>
          <w:b/>
          <w:sz w:val="24"/>
          <w:szCs w:val="24"/>
        </w:rPr>
      </w:pPr>
      <w:r w:rsidRPr="00E607DA">
        <w:rPr>
          <w:b/>
          <w:sz w:val="24"/>
          <w:szCs w:val="24"/>
        </w:rPr>
        <w:t>Основные формы и содержание работы с родителями: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Анкетирование.</w:t>
      </w:r>
      <w:r w:rsidRPr="00E607DA">
        <w:rPr>
          <w:sz w:val="24"/>
          <w:szCs w:val="24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Консультации.</w:t>
      </w:r>
      <w:r w:rsidRPr="00E607DA">
        <w:rPr>
          <w:sz w:val="24"/>
          <w:szCs w:val="24"/>
        </w:rPr>
        <w:t xml:space="preserve"> Это самая распространенная форма психолого -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Мастер-классы.</w:t>
      </w:r>
      <w:r w:rsidRPr="00E607DA">
        <w:rPr>
          <w:sz w:val="24"/>
          <w:szCs w:val="24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left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Педагогический тренинг</w:t>
      </w:r>
      <w:r w:rsidRPr="00E607DA">
        <w:rPr>
          <w:sz w:val="24"/>
          <w:szCs w:val="24"/>
        </w:rPr>
        <w:t>. В основе тренинга - проблемные ситуации, практические задания и развивающие упражнения, которые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Круглый стол.</w:t>
      </w:r>
      <w:r w:rsidRPr="00E607DA">
        <w:rPr>
          <w:sz w:val="24"/>
          <w:szCs w:val="24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</w:p>
    <w:p w:rsidR="00E607DA" w:rsidRPr="00E607DA" w:rsidRDefault="00E607DA" w:rsidP="00E607DA">
      <w:pPr>
        <w:pStyle w:val="20"/>
        <w:framePr w:w="9413" w:h="14601" w:hRule="exact" w:wrap="none" w:vAnchor="page" w:hAnchor="page" w:x="1651" w:y="89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</w:p>
    <w:p w:rsidR="007E7E8D" w:rsidRDefault="007E7E8D">
      <w:pPr>
        <w:pStyle w:val="a5"/>
        <w:framePr w:wrap="none" w:vAnchor="page" w:hAnchor="page" w:x="6220" w:y="16578"/>
        <w:shd w:val="clear" w:color="auto" w:fill="auto"/>
        <w:spacing w:line="210" w:lineRule="exact"/>
      </w:pPr>
    </w:p>
    <w:p w:rsidR="007E7E8D" w:rsidRDefault="007E7E8D">
      <w:pPr>
        <w:rPr>
          <w:sz w:val="2"/>
          <w:szCs w:val="2"/>
        </w:rPr>
        <w:sectPr w:rsidR="007E7E8D" w:rsidSect="0033460F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shd w:val="clear" w:color="auto" w:fill="auto"/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</w:rPr>
        <w:lastRenderedPageBreak/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shd w:val="clear" w:color="auto" w:fill="auto"/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Цель взаимодействия: объединение усилий педагогов структурного подразделения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shd w:val="clear" w:color="auto" w:fill="auto"/>
        <w:spacing w:before="0" w:line="370" w:lineRule="exact"/>
        <w:ind w:firstLine="3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Задачи: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6"/>
        </w:numPr>
        <w:shd w:val="clear" w:color="auto" w:fill="auto"/>
        <w:tabs>
          <w:tab w:val="left" w:pos="704"/>
        </w:tabs>
        <w:spacing w:before="0" w:line="370" w:lineRule="exact"/>
        <w:ind w:left="7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Повысить компетентность родителей в вопросах развития личностных качеств детей дошкольного возраста.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6"/>
        </w:numPr>
        <w:shd w:val="clear" w:color="auto" w:fill="auto"/>
        <w:tabs>
          <w:tab w:val="left" w:pos="704"/>
        </w:tabs>
        <w:spacing w:before="0" w:line="370" w:lineRule="exact"/>
        <w:ind w:left="7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Оказать психолого-педагогической поддержку родителям в воспитании ребенка.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6"/>
        </w:numPr>
        <w:shd w:val="clear" w:color="auto" w:fill="auto"/>
        <w:tabs>
          <w:tab w:val="left" w:pos="704"/>
        </w:tabs>
        <w:spacing w:before="0" w:after="372" w:line="370" w:lineRule="exact"/>
        <w:ind w:left="7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Объединить усилия педагогов и семьи по воспитанию</w:t>
      </w:r>
      <w:r w:rsidR="00EA2AF1" w:rsidRPr="00E607DA">
        <w:rPr>
          <w:sz w:val="24"/>
          <w:szCs w:val="24"/>
        </w:rPr>
        <w:t xml:space="preserve"> </w:t>
      </w:r>
      <w:r w:rsidRPr="00E607DA">
        <w:rPr>
          <w:sz w:val="24"/>
          <w:szCs w:val="24"/>
        </w:rPr>
        <w:t>дошкольников посредством совместных мероприятий.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shd w:val="clear" w:color="auto" w:fill="auto"/>
        <w:spacing w:before="0" w:after="325" w:line="280" w:lineRule="exact"/>
        <w:ind w:right="280" w:firstLine="0"/>
        <w:rPr>
          <w:b/>
          <w:sz w:val="24"/>
          <w:szCs w:val="24"/>
        </w:rPr>
      </w:pPr>
      <w:r w:rsidRPr="00E607DA">
        <w:rPr>
          <w:b/>
          <w:sz w:val="24"/>
          <w:szCs w:val="24"/>
        </w:rPr>
        <w:t>Основные формы и содержание работы с родителями: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Анкетирование.</w:t>
      </w:r>
      <w:r w:rsidRPr="00E607DA">
        <w:rPr>
          <w:sz w:val="24"/>
          <w:szCs w:val="24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Консультации.</w:t>
      </w:r>
      <w:r w:rsidRPr="00E607DA">
        <w:rPr>
          <w:sz w:val="24"/>
          <w:szCs w:val="24"/>
        </w:rPr>
        <w:t xml:space="preserve"> Это самая распространенная форма психолого -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Мастер-классы.</w:t>
      </w:r>
      <w:r w:rsidRPr="00E607DA">
        <w:rPr>
          <w:sz w:val="24"/>
          <w:szCs w:val="24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left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Педагогический тренинг</w:t>
      </w:r>
      <w:r w:rsidRPr="00E607DA">
        <w:rPr>
          <w:sz w:val="24"/>
          <w:szCs w:val="24"/>
        </w:rPr>
        <w:t>. В основе тренинга - проблемные ситуации, практические задания и развивающие упражнения, которые</w:t>
      </w:r>
    </w:p>
    <w:p w:rsidR="007E7E8D" w:rsidRPr="00E607DA" w:rsidRDefault="00C656C1" w:rsidP="00E607DA">
      <w:pPr>
        <w:pStyle w:val="20"/>
        <w:framePr w:w="9403" w:h="15171" w:hRule="exact" w:wrap="none" w:vAnchor="page" w:hAnchor="page" w:x="1581" w:y="861"/>
        <w:shd w:val="clear" w:color="auto" w:fill="auto"/>
        <w:spacing w:before="0" w:line="370" w:lineRule="exact"/>
        <w:ind w:firstLine="340"/>
        <w:jc w:val="left"/>
        <w:rPr>
          <w:sz w:val="24"/>
          <w:szCs w:val="24"/>
        </w:rPr>
      </w:pPr>
      <w:r w:rsidRPr="00E607DA">
        <w:rPr>
          <w:sz w:val="24"/>
          <w:szCs w:val="24"/>
        </w:rPr>
        <w:t>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</w:t>
      </w:r>
    </w:p>
    <w:p w:rsidR="00E607DA" w:rsidRPr="00E607DA" w:rsidRDefault="00C656C1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Круглый стол.</w:t>
      </w:r>
      <w:r w:rsidRPr="00E607DA">
        <w:rPr>
          <w:sz w:val="24"/>
          <w:szCs w:val="24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  <w:r w:rsidR="00E607DA" w:rsidRPr="00E607DA">
        <w:rPr>
          <w:sz w:val="24"/>
          <w:szCs w:val="24"/>
          <w:u w:val="single"/>
        </w:rPr>
        <w:t xml:space="preserve"> </w:t>
      </w:r>
    </w:p>
    <w:p w:rsidR="00E607DA" w:rsidRPr="00E607DA" w:rsidRDefault="00E607DA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«Родительская почта</w:t>
      </w:r>
      <w:r w:rsidRPr="00E607DA">
        <w:rPr>
          <w:sz w:val="24"/>
          <w:szCs w:val="24"/>
        </w:rPr>
        <w:t xml:space="preserve">». В детском саду организована дистанционная форма сотрудничества ДОУ с родителями. Взаимодействие происходит в социальных сетях в «ВКонтакте», «Одноклассники», через мессенджеры </w:t>
      </w:r>
      <w:r w:rsidRPr="00E607DA">
        <w:rPr>
          <w:sz w:val="24"/>
          <w:szCs w:val="24"/>
          <w:lang w:val="en-US" w:eastAsia="en-US" w:bidi="en-US"/>
        </w:rPr>
        <w:t>WhatsApp</w:t>
      </w:r>
      <w:r w:rsidRPr="00E607DA">
        <w:rPr>
          <w:sz w:val="24"/>
          <w:szCs w:val="24"/>
          <w:lang w:eastAsia="en-US" w:bidi="en-US"/>
        </w:rPr>
        <w:t xml:space="preserve"> </w:t>
      </w:r>
      <w:r w:rsidRPr="00E607DA">
        <w:rPr>
          <w:sz w:val="24"/>
          <w:szCs w:val="24"/>
        </w:rPr>
        <w:t>и через видеозвонки. Такая форма общения позволяет родителям уточнить различные вопросы, пополнить педагогические знания, обсудить проблемы</w:t>
      </w:r>
      <w:r w:rsidRPr="00E607DA">
        <w:rPr>
          <w:sz w:val="24"/>
          <w:szCs w:val="24"/>
          <w:u w:val="single"/>
        </w:rPr>
        <w:t xml:space="preserve"> </w:t>
      </w:r>
    </w:p>
    <w:p w:rsidR="007E7E8D" w:rsidRPr="00E607DA" w:rsidRDefault="00E607DA" w:rsidP="00E607DA">
      <w:pPr>
        <w:pStyle w:val="20"/>
        <w:framePr w:w="9403" w:h="15171" w:hRule="exact" w:wrap="none" w:vAnchor="page" w:hAnchor="page" w:x="1581" w:y="861"/>
        <w:numPr>
          <w:ilvl w:val="0"/>
          <w:numId w:val="15"/>
        </w:numPr>
        <w:shd w:val="clear" w:color="auto" w:fill="auto"/>
        <w:tabs>
          <w:tab w:val="left" w:pos="704"/>
        </w:tabs>
        <w:spacing w:before="0" w:line="370" w:lineRule="exact"/>
        <w:ind w:firstLine="34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Праздники, конкурсы, соревнования</w:t>
      </w:r>
      <w:r w:rsidRPr="00E607DA">
        <w:rPr>
          <w:sz w:val="24"/>
          <w:szCs w:val="24"/>
        </w:rPr>
        <w:t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7E7E8D" w:rsidRDefault="007E7E8D">
      <w:pPr>
        <w:pStyle w:val="a5"/>
        <w:framePr w:wrap="none" w:vAnchor="page" w:hAnchor="page" w:x="6220" w:y="16578"/>
        <w:shd w:val="clear" w:color="auto" w:fill="auto"/>
        <w:spacing w:line="210" w:lineRule="exact"/>
      </w:pP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E607DA" w:rsidRDefault="007E7E8D" w:rsidP="00E607DA">
      <w:pPr>
        <w:pStyle w:val="20"/>
        <w:framePr w:w="9408" w:h="5242" w:hRule="exact" w:wrap="none" w:vAnchor="page" w:hAnchor="page" w:x="1653" w:y="917"/>
        <w:shd w:val="clear" w:color="auto" w:fill="auto"/>
        <w:tabs>
          <w:tab w:val="left" w:pos="596"/>
        </w:tabs>
        <w:spacing w:before="0" w:line="370" w:lineRule="exact"/>
        <w:ind w:firstLine="0"/>
        <w:jc w:val="both"/>
      </w:pPr>
    </w:p>
    <w:p w:rsidR="007E7E8D" w:rsidRPr="00E607DA" w:rsidRDefault="00C656C1">
      <w:pPr>
        <w:pStyle w:val="20"/>
        <w:framePr w:w="9408" w:h="5242" w:hRule="exact" w:wrap="none" w:vAnchor="page" w:hAnchor="page" w:x="1653" w:y="917"/>
        <w:numPr>
          <w:ilvl w:val="0"/>
          <w:numId w:val="15"/>
        </w:numPr>
        <w:shd w:val="clear" w:color="auto" w:fill="auto"/>
        <w:tabs>
          <w:tab w:val="left" w:pos="601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  <w:u w:val="single"/>
        </w:rPr>
        <w:t>Родительские собрания</w:t>
      </w:r>
      <w:r w:rsidRPr="00E607DA">
        <w:rPr>
          <w:sz w:val="24"/>
          <w:szCs w:val="24"/>
        </w:rPr>
        <w:t>.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7E7E8D" w:rsidRDefault="007E7E8D">
      <w:pPr>
        <w:pStyle w:val="a5"/>
        <w:framePr w:wrap="none" w:vAnchor="page" w:hAnchor="page" w:x="6223" w:y="16578"/>
        <w:shd w:val="clear" w:color="auto" w:fill="auto"/>
        <w:spacing w:line="210" w:lineRule="exact"/>
      </w:pP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07DA" w:rsidRDefault="00C656C1" w:rsidP="00E607DA">
      <w:pPr>
        <w:framePr w:w="9413" w:h="15001" w:hRule="exact" w:wrap="none" w:vAnchor="page" w:hAnchor="page" w:x="1651" w:y="721"/>
        <w:spacing w:line="276" w:lineRule="auto"/>
        <w:jc w:val="center"/>
        <w:rPr>
          <w:rFonts w:ascii="Times New Roman" w:hAnsi="Times New Roman" w:cs="Times New Roman"/>
          <w:b/>
        </w:rPr>
      </w:pPr>
      <w:bookmarkStart w:id="11" w:name="bookmark13"/>
      <w:r w:rsidRPr="00E607DA">
        <w:rPr>
          <w:rFonts w:ascii="Times New Roman" w:hAnsi="Times New Roman" w:cs="Times New Roman"/>
          <w:b/>
        </w:rPr>
        <w:lastRenderedPageBreak/>
        <w:t>2.2 Самоанализ воспитательной работы</w:t>
      </w:r>
    </w:p>
    <w:p w:rsidR="007E7E8D" w:rsidRPr="00E607DA" w:rsidRDefault="00C656C1" w:rsidP="00B54115">
      <w:pPr>
        <w:framePr w:w="9413" w:h="15001" w:hRule="exact" w:wrap="none" w:vAnchor="page" w:hAnchor="page" w:x="1651" w:y="721"/>
        <w:spacing w:line="276" w:lineRule="auto"/>
        <w:jc w:val="center"/>
        <w:rPr>
          <w:rFonts w:ascii="Times New Roman" w:hAnsi="Times New Roman" w:cs="Times New Roman"/>
        </w:rPr>
      </w:pPr>
      <w:r w:rsidRPr="00E607DA">
        <w:rPr>
          <w:rFonts w:ascii="Times New Roman" w:hAnsi="Times New Roman" w:cs="Times New Roman"/>
          <w:b/>
        </w:rPr>
        <w:br/>
      </w:r>
      <w:r w:rsidRPr="00E607DA">
        <w:rPr>
          <w:rFonts w:ascii="Times New Roman" w:hAnsi="Times New Roman" w:cs="Times New Roman"/>
        </w:rPr>
        <w:t xml:space="preserve">в структурном подразделении </w:t>
      </w:r>
      <w:bookmarkEnd w:id="11"/>
      <w:r w:rsidR="00EA2AF1" w:rsidRPr="00E607DA">
        <w:rPr>
          <w:rFonts w:ascii="Times New Roman" w:hAnsi="Times New Roman" w:cs="Times New Roman"/>
        </w:rPr>
        <w:t>МБДОУ детский сад № 4 «Салгал» с.Эрзин</w:t>
      </w:r>
    </w:p>
    <w:p w:rsidR="007E7E8D" w:rsidRPr="00E607DA" w:rsidRDefault="00C656C1" w:rsidP="00B54115">
      <w:pPr>
        <w:pStyle w:val="20"/>
        <w:framePr w:w="9413" w:h="15001" w:hRule="exact" w:wrap="none" w:vAnchor="page" w:hAnchor="page" w:x="1651" w:y="721"/>
        <w:shd w:val="clear" w:color="auto" w:fill="auto"/>
        <w:spacing w:before="0" w:line="276" w:lineRule="auto"/>
        <w:ind w:firstLine="708"/>
        <w:jc w:val="both"/>
        <w:rPr>
          <w:sz w:val="24"/>
          <w:szCs w:val="24"/>
        </w:rPr>
      </w:pPr>
      <w:r w:rsidRPr="00E607DA">
        <w:rPr>
          <w:sz w:val="24"/>
          <w:szCs w:val="24"/>
        </w:rPr>
        <w:t xml:space="preserve">Самоанализ воспитательной работы в структурном подразделении </w:t>
      </w:r>
      <w:r w:rsidR="00EA2AF1" w:rsidRPr="00E607DA">
        <w:rPr>
          <w:sz w:val="24"/>
          <w:szCs w:val="24"/>
        </w:rPr>
        <w:t>МБДОУ детский сад № 4 «Салгал» с.Эрзин</w:t>
      </w:r>
      <w:r w:rsidRPr="00E607DA">
        <w:rPr>
          <w:sz w:val="24"/>
          <w:szCs w:val="24"/>
        </w:rPr>
        <w:t xml:space="preserve"> осуществляется по выбранным направлениям и проводится с целью анализа достигнутых результатов, выявления основных проблем воспитания дошкольников и последующего их решения.</w:t>
      </w:r>
    </w:p>
    <w:p w:rsidR="007E7E8D" w:rsidRPr="00E607DA" w:rsidRDefault="00EA2AF1" w:rsidP="00B54115">
      <w:pPr>
        <w:pStyle w:val="20"/>
        <w:framePr w:w="9413" w:h="15001" w:hRule="exact" w:wrap="none" w:vAnchor="page" w:hAnchor="page" w:x="1651" w:y="721"/>
        <w:shd w:val="clear" w:color="auto" w:fill="auto"/>
        <w:tabs>
          <w:tab w:val="left" w:pos="709"/>
        </w:tabs>
        <w:spacing w:before="0" w:line="276" w:lineRule="auto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ab/>
      </w:r>
      <w:r w:rsidR="00C656C1" w:rsidRPr="00E607DA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работы, являются:</w:t>
      </w:r>
      <w:r w:rsidR="00C656C1" w:rsidRPr="00E607DA">
        <w:rPr>
          <w:sz w:val="24"/>
          <w:szCs w:val="24"/>
        </w:rPr>
        <w:tab/>
        <w:t>принцип гуманистической</w:t>
      </w:r>
    </w:p>
    <w:p w:rsidR="007E7E8D" w:rsidRPr="00E607DA" w:rsidRDefault="00C656C1" w:rsidP="00B54115">
      <w:pPr>
        <w:pStyle w:val="20"/>
        <w:framePr w:w="9413" w:h="15001" w:hRule="exact" w:wrap="none" w:vAnchor="page" w:hAnchor="page" w:x="1651" w:y="721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воспитанниками и педагогами;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-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7E7E8D" w:rsidRPr="00E607DA" w:rsidRDefault="00C656C1" w:rsidP="00B54115">
      <w:pPr>
        <w:pStyle w:val="20"/>
        <w:framePr w:w="9413" w:h="15001" w:hRule="exact" w:wrap="none" w:vAnchor="page" w:hAnchor="page" w:x="1651" w:y="721"/>
        <w:shd w:val="clear" w:color="auto" w:fill="auto"/>
        <w:spacing w:before="0" w:line="276" w:lineRule="auto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Направления анализа зависят от анализируемых объектов.</w:t>
      </w:r>
    </w:p>
    <w:p w:rsidR="007E7E8D" w:rsidRPr="00E607DA" w:rsidRDefault="00C656C1" w:rsidP="00B54115">
      <w:pPr>
        <w:pStyle w:val="20"/>
        <w:framePr w:w="9413" w:h="15001" w:hRule="exact" w:wrap="none" w:vAnchor="page" w:hAnchor="page" w:x="1651" w:y="721"/>
        <w:shd w:val="clear" w:color="auto" w:fill="auto"/>
        <w:tabs>
          <w:tab w:val="left" w:pos="1953"/>
          <w:tab w:val="left" w:pos="7790"/>
        </w:tabs>
        <w:spacing w:before="0" w:line="276" w:lineRule="auto"/>
        <w:ind w:firstLine="32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Основными</w:t>
      </w:r>
      <w:r w:rsidRPr="00E607DA">
        <w:rPr>
          <w:sz w:val="24"/>
          <w:szCs w:val="24"/>
        </w:rPr>
        <w:tab/>
        <w:t>объектами анализа, организуемого в</w:t>
      </w:r>
      <w:r w:rsidR="00826A16" w:rsidRPr="00E607DA">
        <w:rPr>
          <w:sz w:val="24"/>
          <w:szCs w:val="24"/>
        </w:rPr>
        <w:t xml:space="preserve"> ДОУ</w:t>
      </w:r>
      <w:r w:rsidR="006D26EC">
        <w:rPr>
          <w:sz w:val="24"/>
          <w:szCs w:val="24"/>
        </w:rPr>
        <w:t xml:space="preserve"> </w:t>
      </w:r>
      <w:r w:rsidRPr="00E607DA">
        <w:rPr>
          <w:sz w:val="24"/>
          <w:szCs w:val="24"/>
        </w:rPr>
        <w:t>воспитательного процесса являются:</w:t>
      </w:r>
      <w:r w:rsidR="006D26EC">
        <w:rPr>
          <w:sz w:val="24"/>
          <w:szCs w:val="24"/>
        </w:rPr>
        <w:t xml:space="preserve"> </w:t>
      </w:r>
    </w:p>
    <w:p w:rsidR="00E607DA" w:rsidRDefault="00C656C1" w:rsidP="00B54115">
      <w:pPr>
        <w:pStyle w:val="20"/>
        <w:framePr w:w="9413" w:h="15001" w:hRule="exact" w:wrap="none" w:vAnchor="page" w:hAnchor="page" w:x="1651" w:y="721"/>
        <w:shd w:val="clear" w:color="auto" w:fill="auto"/>
        <w:tabs>
          <w:tab w:val="left" w:pos="582"/>
          <w:tab w:val="left" w:pos="1953"/>
          <w:tab w:val="left" w:pos="7790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 последую</w:t>
      </w:r>
      <w:r w:rsidR="00A9279F" w:rsidRPr="00E607DA">
        <w:rPr>
          <w:sz w:val="24"/>
          <w:szCs w:val="24"/>
        </w:rPr>
        <w:t xml:space="preserve">щим обсуждением его результатов </w:t>
      </w:r>
      <w:r w:rsidRPr="00E607DA">
        <w:rPr>
          <w:sz w:val="24"/>
          <w:szCs w:val="24"/>
        </w:rPr>
        <w:t>на заседании педагогического совета</w:t>
      </w:r>
      <w:r w:rsidR="00E607DA">
        <w:rPr>
          <w:sz w:val="24"/>
          <w:szCs w:val="24"/>
        </w:rPr>
        <w:t>.</w:t>
      </w:r>
    </w:p>
    <w:p w:rsidR="00E607DA" w:rsidRPr="00E607DA" w:rsidRDefault="00E607DA" w:rsidP="00B54115">
      <w:pPr>
        <w:pStyle w:val="20"/>
        <w:framePr w:w="9413" w:h="15001" w:hRule="exact" w:wrap="none" w:vAnchor="page" w:hAnchor="page" w:x="1651" w:y="721"/>
        <w:shd w:val="clear" w:color="auto" w:fill="auto"/>
        <w:tabs>
          <w:tab w:val="left" w:pos="582"/>
          <w:tab w:val="left" w:pos="1953"/>
          <w:tab w:val="left" w:pos="7790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Способом получения информации о результатах воспитан</w:t>
      </w:r>
      <w:r w:rsidR="006D26EC">
        <w:rPr>
          <w:sz w:val="24"/>
          <w:szCs w:val="24"/>
        </w:rPr>
        <w:t xml:space="preserve">ия, социализации и саморазвития </w:t>
      </w:r>
      <w:r w:rsidRPr="00E607DA">
        <w:rPr>
          <w:sz w:val="24"/>
          <w:szCs w:val="24"/>
        </w:rPr>
        <w:t>воспит</w:t>
      </w:r>
      <w:r>
        <w:rPr>
          <w:sz w:val="24"/>
          <w:szCs w:val="24"/>
        </w:rPr>
        <w:t xml:space="preserve">анников является педагогическое </w:t>
      </w:r>
      <w:r w:rsidRPr="00E607DA">
        <w:rPr>
          <w:sz w:val="24"/>
          <w:szCs w:val="24"/>
        </w:rPr>
        <w:t>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6D26EC" w:rsidRDefault="00E607DA" w:rsidP="00B54115">
      <w:pPr>
        <w:pStyle w:val="20"/>
        <w:framePr w:w="9413" w:h="15001" w:hRule="exact" w:wrap="none" w:vAnchor="page" w:hAnchor="page" w:x="1651" w:y="721"/>
        <w:shd w:val="clear" w:color="auto" w:fill="auto"/>
        <w:tabs>
          <w:tab w:val="left" w:pos="0"/>
          <w:tab w:val="left" w:pos="582"/>
          <w:tab w:val="left" w:pos="1953"/>
          <w:tab w:val="left" w:pos="1985"/>
          <w:tab w:val="left" w:pos="2268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E607DA">
        <w:rPr>
          <w:sz w:val="24"/>
          <w:szCs w:val="24"/>
        </w:rPr>
        <w:t>Критерием, на основе которого осуществляется  анализ совместной деятельности детей и взрослых, является наличие в детском саду комфортной и личностно развивающей совместной деятельности детей и взрослых. Осуществляется анализ воспитателями</w:t>
      </w:r>
      <w:r w:rsidR="006D26EC">
        <w:rPr>
          <w:sz w:val="24"/>
          <w:szCs w:val="24"/>
        </w:rPr>
        <w:t>.</w:t>
      </w:r>
      <w:r w:rsidRPr="00E607DA">
        <w:rPr>
          <w:sz w:val="24"/>
          <w:szCs w:val="24"/>
        </w:rPr>
        <w:t xml:space="preserve">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- их анкетирование</w:t>
      </w:r>
      <w:r w:rsidR="006D26EC">
        <w:rPr>
          <w:sz w:val="24"/>
          <w:szCs w:val="24"/>
        </w:rPr>
        <w:t>.</w:t>
      </w:r>
    </w:p>
    <w:p w:rsidR="007E7E8D" w:rsidRPr="00E607DA" w:rsidRDefault="006D26EC" w:rsidP="00B54115">
      <w:pPr>
        <w:pStyle w:val="20"/>
        <w:framePr w:w="9413" w:h="15001" w:hRule="exact" w:wrap="none" w:vAnchor="page" w:hAnchor="page" w:x="1651" w:y="721"/>
        <w:shd w:val="clear" w:color="auto" w:fill="auto"/>
        <w:tabs>
          <w:tab w:val="left" w:pos="0"/>
          <w:tab w:val="left" w:pos="582"/>
          <w:tab w:val="left" w:pos="1953"/>
          <w:tab w:val="left" w:pos="1985"/>
          <w:tab w:val="left" w:pos="2268"/>
        </w:tabs>
        <w:spacing w:before="0" w:line="276" w:lineRule="auto"/>
        <w:ind w:firstLine="0"/>
        <w:jc w:val="both"/>
        <w:rPr>
          <w:sz w:val="24"/>
          <w:szCs w:val="24"/>
        </w:rPr>
        <w:sectPr w:rsidR="007E7E8D" w:rsidRPr="00E607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6D26EC">
        <w:rPr>
          <w:sz w:val="24"/>
          <w:szCs w:val="24"/>
        </w:rPr>
        <w:t xml:space="preserve"> </w:t>
      </w:r>
      <w:r w:rsidRPr="00E607DA">
        <w:rPr>
          <w:sz w:val="24"/>
          <w:szCs w:val="24"/>
        </w:rPr>
        <w:t>Полученные результаты обсуждаются на з</w:t>
      </w:r>
      <w:r>
        <w:rPr>
          <w:sz w:val="24"/>
          <w:szCs w:val="24"/>
        </w:rPr>
        <w:t xml:space="preserve">аседании </w:t>
      </w:r>
      <w:r w:rsidRPr="00E607DA">
        <w:rPr>
          <w:sz w:val="24"/>
          <w:szCs w:val="24"/>
        </w:rPr>
        <w:t>п</w:t>
      </w:r>
      <w:r>
        <w:rPr>
          <w:sz w:val="24"/>
          <w:szCs w:val="24"/>
        </w:rPr>
        <w:t>едагогического совета</w:t>
      </w:r>
    </w:p>
    <w:p w:rsidR="007E7E8D" w:rsidRPr="00E607DA" w:rsidRDefault="00C656C1" w:rsidP="00E607DA">
      <w:pPr>
        <w:framePr w:w="9413" w:h="9521" w:hRule="exact" w:wrap="none" w:vAnchor="page" w:hAnchor="page" w:x="1701" w:y="1121"/>
        <w:spacing w:line="276" w:lineRule="auto"/>
        <w:jc w:val="both"/>
        <w:rPr>
          <w:rFonts w:ascii="Times New Roman" w:hAnsi="Times New Roman" w:cs="Times New Roman"/>
        </w:rPr>
      </w:pPr>
      <w:r w:rsidRPr="00E607DA">
        <w:rPr>
          <w:rFonts w:ascii="Times New Roman" w:hAnsi="Times New Roman" w:cs="Times New Roman"/>
        </w:rPr>
        <w:lastRenderedPageBreak/>
        <w:t xml:space="preserve"> Внимание при этом сосредотач</w:t>
      </w:r>
      <w:r w:rsidR="00FB66E7" w:rsidRPr="00E607DA">
        <w:rPr>
          <w:rFonts w:ascii="Times New Roman" w:hAnsi="Times New Roman" w:cs="Times New Roman"/>
        </w:rPr>
        <w:t xml:space="preserve">ивается на вопросах, связанных: с </w:t>
      </w:r>
      <w:r w:rsidRPr="00E607DA">
        <w:rPr>
          <w:rFonts w:ascii="Times New Roman" w:hAnsi="Times New Roman" w:cs="Times New Roman"/>
        </w:rPr>
        <w:t>качеством проводимых мероприятий; качеством совместной деятельности воспитателей и родителей; качеством проводимых экскурсий, экспедиций, походов; качеством организации творческих соревно</w:t>
      </w:r>
      <w:r w:rsidR="00DD677C" w:rsidRPr="00E607DA">
        <w:rPr>
          <w:rFonts w:ascii="Times New Roman" w:hAnsi="Times New Roman" w:cs="Times New Roman"/>
        </w:rPr>
        <w:t xml:space="preserve">ваний, праздников и фольклорных </w:t>
      </w:r>
      <w:r w:rsidRPr="00E607DA">
        <w:rPr>
          <w:rFonts w:ascii="Times New Roman" w:hAnsi="Times New Roman" w:cs="Times New Roman"/>
        </w:rPr>
        <w:t>мероприятий. Итогом самоанализа</w:t>
      </w:r>
      <w:r w:rsidR="00826A16" w:rsidRPr="00E607DA">
        <w:rPr>
          <w:rFonts w:ascii="Times New Roman" w:hAnsi="Times New Roman" w:cs="Times New Roman"/>
        </w:rPr>
        <w:t>,</w:t>
      </w:r>
      <w:r w:rsidRPr="00E607DA">
        <w:rPr>
          <w:rFonts w:ascii="Times New Roman" w:hAnsi="Times New Roman" w:cs="Times New Roman"/>
        </w:rPr>
        <w:t xml:space="preserve"> организуемой</w:t>
      </w:r>
      <w:r w:rsidR="00FB66E7" w:rsidRPr="00E607DA">
        <w:rPr>
          <w:rFonts w:ascii="Times New Roman" w:hAnsi="Times New Roman" w:cs="Times New Roman"/>
        </w:rPr>
        <w:t xml:space="preserve"> воспитательной</w:t>
      </w:r>
      <w:r w:rsidR="00FB66E7" w:rsidRPr="00E607DA">
        <w:rPr>
          <w:rFonts w:ascii="Times New Roman" w:hAnsi="Times New Roman" w:cs="Times New Roman"/>
        </w:rPr>
        <w:tab/>
        <w:t>работы в ДОУ</w:t>
      </w:r>
      <w:r w:rsidR="00E607DA">
        <w:rPr>
          <w:rFonts w:ascii="Times New Roman" w:hAnsi="Times New Roman" w:cs="Times New Roman"/>
        </w:rPr>
        <w:t xml:space="preserve"> </w:t>
      </w:r>
      <w:r w:rsidRPr="00E607DA">
        <w:rPr>
          <w:rFonts w:ascii="Times New Roman" w:hAnsi="Times New Roman" w:cs="Times New Roman"/>
        </w:rPr>
        <w:t>является</w:t>
      </w:r>
      <w:r w:rsidR="00DD677C" w:rsidRPr="00E607DA">
        <w:rPr>
          <w:rFonts w:ascii="Times New Roman" w:hAnsi="Times New Roman" w:cs="Times New Roman"/>
        </w:rPr>
        <w:t xml:space="preserve"> </w:t>
      </w:r>
      <w:r w:rsidRPr="00E607DA">
        <w:rPr>
          <w:rFonts w:ascii="Times New Roman" w:hAnsi="Times New Roman" w:cs="Times New Roman"/>
        </w:rPr>
        <w:t>положительные результаты, перечень выявленных проблем, точки роста.</w:t>
      </w:r>
    </w:p>
    <w:p w:rsidR="007E7E8D" w:rsidRDefault="007E7E8D">
      <w:pPr>
        <w:pStyle w:val="a5"/>
        <w:framePr w:wrap="none" w:vAnchor="page" w:hAnchor="page" w:x="6235" w:y="16588"/>
        <w:shd w:val="clear" w:color="auto" w:fill="auto"/>
        <w:spacing w:line="210" w:lineRule="exact"/>
      </w:pP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0A67" w:rsidRPr="006D26EC" w:rsidRDefault="00AD0A67" w:rsidP="006D26EC">
      <w:pPr>
        <w:pStyle w:val="20"/>
        <w:framePr w:w="9413" w:h="14606" w:hRule="exact" w:wrap="none" w:vAnchor="page" w:hAnchor="page" w:x="1651" w:y="1022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  <w:r w:rsidRPr="006D26EC">
        <w:rPr>
          <w:sz w:val="24"/>
          <w:szCs w:val="24"/>
        </w:rPr>
        <w:lastRenderedPageBreak/>
        <w:t>III. ОРГАНИЗАЦИОННЫЙ РАЗДЕЛ</w:t>
      </w:r>
    </w:p>
    <w:p w:rsidR="007E7E8D" w:rsidRPr="006D26EC" w:rsidRDefault="00AD0A67" w:rsidP="006D26EC">
      <w:pPr>
        <w:pStyle w:val="20"/>
        <w:framePr w:w="9413" w:h="14606" w:hRule="exact" w:wrap="none" w:vAnchor="page" w:hAnchor="page" w:x="1651" w:y="1022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  <w:r w:rsidRPr="006D26EC">
        <w:rPr>
          <w:sz w:val="24"/>
          <w:szCs w:val="24"/>
        </w:rPr>
        <w:t xml:space="preserve">3.1 </w:t>
      </w:r>
      <w:r w:rsidR="00C656C1" w:rsidRPr="006D26EC">
        <w:rPr>
          <w:sz w:val="24"/>
          <w:szCs w:val="24"/>
        </w:rPr>
        <w:t>Материально-техническое обеспечение</w:t>
      </w:r>
      <w:r w:rsidR="00C656C1" w:rsidRPr="006D26EC">
        <w:rPr>
          <w:sz w:val="24"/>
          <w:szCs w:val="24"/>
        </w:rPr>
        <w:br/>
        <w:t>рабочей программы воспитания</w:t>
      </w:r>
    </w:p>
    <w:p w:rsidR="007E7E8D" w:rsidRPr="006D26EC" w:rsidRDefault="00285354" w:rsidP="006D26EC">
      <w:pPr>
        <w:framePr w:w="9413" w:h="14606" w:hRule="exact" w:wrap="none" w:vAnchor="page" w:hAnchor="page" w:x="1651" w:y="1022"/>
        <w:spacing w:line="276" w:lineRule="auto"/>
        <w:jc w:val="both"/>
        <w:rPr>
          <w:rFonts w:ascii="Times New Roman" w:hAnsi="Times New Roman" w:cs="Times New Roman"/>
        </w:rPr>
      </w:pPr>
      <w:r w:rsidRPr="006D26EC">
        <w:rPr>
          <w:rFonts w:ascii="Times New Roman" w:hAnsi="Times New Roman" w:cs="Times New Roman"/>
        </w:rPr>
        <w:t xml:space="preserve">        </w:t>
      </w:r>
      <w:r w:rsidR="00C656C1" w:rsidRPr="006D26EC">
        <w:rPr>
          <w:rFonts w:ascii="Times New Roman" w:hAnsi="Times New Roman" w:cs="Times New Roman"/>
        </w:rPr>
        <w:t>Цель создания развивающей предметно-прост</w:t>
      </w:r>
      <w:r w:rsidRPr="006D26EC">
        <w:rPr>
          <w:rFonts w:ascii="Times New Roman" w:hAnsi="Times New Roman" w:cs="Times New Roman"/>
        </w:rPr>
        <w:t>ранственной среды в ДОУ</w:t>
      </w:r>
      <w:r w:rsidR="00DD677C" w:rsidRPr="006D26EC">
        <w:rPr>
          <w:rFonts w:ascii="Times New Roman" w:hAnsi="Times New Roman" w:cs="Times New Roman"/>
        </w:rPr>
        <w:t xml:space="preserve"> </w:t>
      </w:r>
      <w:r w:rsidR="00C656C1" w:rsidRPr="006D26EC">
        <w:rPr>
          <w:rFonts w:ascii="Times New Roman" w:hAnsi="Times New Roman" w:cs="Times New Roman"/>
        </w:rPr>
        <w:t>обеспечить всестороннее развитие детей дошкольного возраста, в том числе и их нравственное развитие личности в социально-духовном плане, развития самостоятельности.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shd w:val="clear" w:color="auto" w:fill="auto"/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Среда обеспечивает: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наличие материалов, оборудования и инвентаря для воспитания детей в сфере личностного развития, совершенствование их игровых и трудовых навыков;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74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учёт возрастных особенностей детей дошкольного возраста.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shd w:val="clear" w:color="auto" w:fill="auto"/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Наполняемость развивающей предметно-пространственной среды</w:t>
      </w:r>
    </w:p>
    <w:p w:rsidR="007E7E8D" w:rsidRPr="006D26EC" w:rsidRDefault="00DD677C" w:rsidP="006D26EC">
      <w:pPr>
        <w:framePr w:w="9413" w:h="14606" w:hRule="exact" w:wrap="none" w:vAnchor="page" w:hAnchor="page" w:x="1651" w:y="1022"/>
        <w:spacing w:line="276" w:lineRule="auto"/>
        <w:jc w:val="both"/>
        <w:rPr>
          <w:rFonts w:ascii="Times New Roman" w:hAnsi="Times New Roman" w:cs="Times New Roman"/>
        </w:rPr>
      </w:pPr>
      <w:r w:rsidRPr="006D26EC">
        <w:rPr>
          <w:rFonts w:ascii="Times New Roman" w:hAnsi="Times New Roman" w:cs="Times New Roman"/>
        </w:rPr>
        <w:t xml:space="preserve">ДОУ </w:t>
      </w:r>
      <w:r w:rsidR="00C656C1" w:rsidRPr="006D26EC">
        <w:rPr>
          <w:rFonts w:ascii="Times New Roman" w:hAnsi="Times New Roman" w:cs="Times New Roman"/>
        </w:rPr>
        <w:t>обеспечивает целостность воспитательного процесса в рамках реализации рабочей программы воспитания: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74"/>
        </w:tabs>
        <w:spacing w:before="0" w:after="13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подбор художественной литературы;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74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подбор видео- и аудиоматериалов;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46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подбор наглядно-демонстрационного материала (картины, плакаты, тематические иллюстрации и т.п.);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наличие демонстрационных технических средств (экран, телевизор, ноутбук, колонки ит.п.);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46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5"/>
        </w:numPr>
        <w:shd w:val="clear" w:color="auto" w:fill="auto"/>
        <w:tabs>
          <w:tab w:val="left" w:pos="736"/>
        </w:tabs>
        <w:spacing w:before="0" w:line="276" w:lineRule="auto"/>
        <w:ind w:firstLine="46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подбор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оборудования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для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организации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детской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трудовой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деятельности</w:t>
      </w:r>
      <w:r w:rsidR="00DD677C" w:rsidRPr="006D26EC">
        <w:rPr>
          <w:sz w:val="24"/>
          <w:szCs w:val="24"/>
        </w:rPr>
        <w:t xml:space="preserve"> </w:t>
      </w:r>
      <w:r w:rsidR="00285354" w:rsidRPr="006D26EC">
        <w:rPr>
          <w:sz w:val="24"/>
          <w:szCs w:val="24"/>
        </w:rPr>
        <w:t>(само</w:t>
      </w:r>
      <w:r w:rsidRPr="006D26EC">
        <w:rPr>
          <w:sz w:val="24"/>
          <w:szCs w:val="24"/>
        </w:rPr>
        <w:t>обслуживание,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t>бытовой труд, ручной труд).</w:t>
      </w:r>
    </w:p>
    <w:p w:rsidR="00285354" w:rsidRPr="006D26EC" w:rsidRDefault="00C656C1" w:rsidP="006D26EC">
      <w:pPr>
        <w:framePr w:w="9413" w:h="14606" w:hRule="exact" w:wrap="none" w:vAnchor="page" w:hAnchor="page" w:x="1651" w:y="1022"/>
        <w:spacing w:line="276" w:lineRule="auto"/>
        <w:jc w:val="both"/>
        <w:rPr>
          <w:rFonts w:ascii="Times New Roman" w:hAnsi="Times New Roman" w:cs="Times New Roman"/>
        </w:rPr>
      </w:pPr>
      <w:r w:rsidRPr="006D26EC">
        <w:rPr>
          <w:rFonts w:ascii="Times New Roman" w:hAnsi="Times New Roman" w:cs="Times New Roman"/>
        </w:rPr>
        <w:t>Материально-техническое оснащение развивающей предметно</w:t>
      </w:r>
      <w:r w:rsidR="00DD677C" w:rsidRPr="006D26EC">
        <w:rPr>
          <w:rFonts w:ascii="Times New Roman" w:hAnsi="Times New Roman" w:cs="Times New Roman"/>
        </w:rPr>
        <w:t xml:space="preserve"> </w:t>
      </w:r>
      <w:r w:rsidRPr="006D26EC">
        <w:rPr>
          <w:rFonts w:ascii="Times New Roman" w:hAnsi="Times New Roman" w:cs="Times New Roman"/>
        </w:rPr>
        <w:softHyphen/>
        <w:t xml:space="preserve">пространственной среды изменяется и дополняется в соответствии с возрастом воспитанников и календарным планом воспитательной работы </w:t>
      </w:r>
      <w:r w:rsidR="00285354" w:rsidRPr="006D26EC">
        <w:rPr>
          <w:rFonts w:ascii="Times New Roman" w:hAnsi="Times New Roman" w:cs="Times New Roman"/>
        </w:rPr>
        <w:t>ДОУ.</w:t>
      </w:r>
      <w:bookmarkStart w:id="12" w:name="bookmark14"/>
    </w:p>
    <w:p w:rsidR="007E7E8D" w:rsidRPr="006D26EC" w:rsidRDefault="00C656C1" w:rsidP="006D26EC">
      <w:pPr>
        <w:pStyle w:val="39"/>
        <w:framePr w:w="9413" w:h="14606" w:hRule="exact" w:wrap="none" w:vAnchor="page" w:hAnchor="page" w:x="1651" w:y="1022"/>
        <w:shd w:val="clear" w:color="auto" w:fill="auto"/>
        <w:spacing w:after="205" w:line="276" w:lineRule="auto"/>
        <w:ind w:right="38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Литература</w:t>
      </w:r>
      <w:bookmarkEnd w:id="12"/>
    </w:p>
    <w:p w:rsidR="007E7E8D" w:rsidRPr="006D26EC" w:rsidRDefault="00C656C1" w:rsidP="006D26EC">
      <w:pPr>
        <w:pStyle w:val="20"/>
        <w:framePr w:w="9413" w:h="14606" w:hRule="exact" w:wrap="none" w:vAnchor="page" w:hAnchor="page" w:x="1651" w:y="1022"/>
        <w:numPr>
          <w:ilvl w:val="0"/>
          <w:numId w:val="17"/>
        </w:numPr>
        <w:shd w:val="clear" w:color="auto" w:fill="auto"/>
        <w:tabs>
          <w:tab w:val="left" w:pos="722"/>
        </w:tabs>
        <w:spacing w:before="0" w:line="240" w:lineRule="auto"/>
        <w:ind w:right="260" w:firstLine="34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Аникина Т.М., Степанова Г.В., Терентьева Н.П. Духовно</w:t>
      </w:r>
      <w:r w:rsidR="00DD677C" w:rsidRPr="006D26EC">
        <w:rPr>
          <w:sz w:val="24"/>
          <w:szCs w:val="24"/>
        </w:rPr>
        <w:t xml:space="preserve"> </w:t>
      </w:r>
      <w:r w:rsidRPr="006D26EC">
        <w:rPr>
          <w:sz w:val="24"/>
          <w:szCs w:val="24"/>
        </w:rPr>
        <w:softHyphen/>
        <w:t>нравственное и гражданское воспитание детей дошкольного возраста. Сост.:- М.: УЦ «Перспектива», 2019.</w:t>
      </w:r>
    </w:p>
    <w:p w:rsidR="006D26EC" w:rsidRPr="006D26EC" w:rsidRDefault="00C656C1" w:rsidP="006D26EC">
      <w:pPr>
        <w:pStyle w:val="20"/>
        <w:framePr w:w="9413" w:h="14606" w:hRule="exact" w:wrap="none" w:vAnchor="page" w:hAnchor="page" w:x="1651" w:y="1022"/>
        <w:shd w:val="clear" w:color="auto" w:fill="auto"/>
        <w:spacing w:before="0" w:line="370" w:lineRule="exact"/>
        <w:ind w:firstLine="0"/>
        <w:jc w:val="left"/>
        <w:rPr>
          <w:sz w:val="24"/>
          <w:szCs w:val="24"/>
        </w:rPr>
      </w:pPr>
      <w:r w:rsidRPr="006D26EC">
        <w:rPr>
          <w:sz w:val="24"/>
          <w:szCs w:val="24"/>
        </w:rPr>
        <w:t>Арапова-Пискарёва Н. «Воспитательная система «Маленькие россияне». Программа нравственно-патриотического воспитания</w:t>
      </w:r>
      <w:r w:rsidR="006D26EC">
        <w:rPr>
          <w:sz w:val="24"/>
          <w:szCs w:val="24"/>
        </w:rPr>
        <w:t xml:space="preserve"> </w:t>
      </w:r>
      <w:r w:rsidR="006D26EC" w:rsidRPr="006D26EC">
        <w:rPr>
          <w:sz w:val="24"/>
          <w:szCs w:val="24"/>
        </w:rPr>
        <w:t>дошкольников». - М.: Мозаика-Синтез, 2016.</w:t>
      </w:r>
    </w:p>
    <w:p w:rsidR="006D26EC" w:rsidRPr="006D26EC" w:rsidRDefault="006D26EC" w:rsidP="006D26EC">
      <w:pPr>
        <w:pStyle w:val="20"/>
        <w:framePr w:w="9413" w:h="14606" w:hRule="exact" w:wrap="none" w:vAnchor="page" w:hAnchor="page" w:x="1651" w:y="1022"/>
        <w:numPr>
          <w:ilvl w:val="0"/>
          <w:numId w:val="24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Бабинова Н.В. Тематические фольклорные вечера для дошкольников. - СПб: «Детство-Пресс», 2017.</w:t>
      </w:r>
    </w:p>
    <w:p w:rsidR="006D26EC" w:rsidRPr="006D26EC" w:rsidRDefault="006D26EC" w:rsidP="006D26EC">
      <w:pPr>
        <w:pStyle w:val="20"/>
        <w:framePr w:w="9413" w:h="14606" w:hRule="exact" w:wrap="none" w:vAnchor="page" w:hAnchor="page" w:x="1651" w:y="1022"/>
        <w:numPr>
          <w:ilvl w:val="0"/>
          <w:numId w:val="24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Безрукова М.И., Волкова Н.Н. Музейная педагогика в системе дошкольного образования.</w:t>
      </w:r>
    </w:p>
    <w:p w:rsidR="006D26EC" w:rsidRPr="006D26EC" w:rsidRDefault="006D26EC" w:rsidP="006D26EC">
      <w:pPr>
        <w:pStyle w:val="20"/>
        <w:framePr w:w="9413" w:h="14606" w:hRule="exact" w:wrap="none" w:vAnchor="page" w:hAnchor="page" w:x="1651" w:y="1022"/>
        <w:numPr>
          <w:ilvl w:val="0"/>
          <w:numId w:val="24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Белая К.Ю. Методическая работа в ДОУ: анализ, планирование, формыи методы / К.Ю. Белая. - М.: Перспектива, 2017.</w:t>
      </w:r>
    </w:p>
    <w:p w:rsidR="006D26EC" w:rsidRPr="006D26EC" w:rsidRDefault="006D26EC" w:rsidP="006D26EC">
      <w:pPr>
        <w:pStyle w:val="20"/>
        <w:framePr w:w="9413" w:h="14606" w:hRule="exact" w:wrap="none" w:vAnchor="page" w:hAnchor="page" w:x="1651" w:y="1022"/>
        <w:numPr>
          <w:ilvl w:val="0"/>
          <w:numId w:val="24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Газзаева З.Ш., Абрамочкина О.Ю. Воспитание ценностных ориентиров личности дошкольника// «Управление ДОУ». - 2017. № 7.</w:t>
      </w:r>
    </w:p>
    <w:p w:rsidR="006D26EC" w:rsidRPr="006D26EC" w:rsidRDefault="006D26EC" w:rsidP="006D26EC">
      <w:pPr>
        <w:pStyle w:val="20"/>
        <w:framePr w:w="9413" w:h="14606" w:hRule="exact" w:wrap="none" w:vAnchor="page" w:hAnchor="page" w:x="1651" w:y="1022"/>
        <w:numPr>
          <w:ilvl w:val="0"/>
          <w:numId w:val="24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Дошкольникам о защитниках отечества: методическое пособие по патриотическому воспитанию в ДОУ / под. ред. Л.А. Кондрыкинской. - М.: Сфера, 2016.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62" w:y="1046"/>
        <w:numPr>
          <w:ilvl w:val="0"/>
          <w:numId w:val="24"/>
        </w:numPr>
        <w:shd w:val="clear" w:color="auto" w:fill="auto"/>
        <w:tabs>
          <w:tab w:val="left" w:pos="717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Зеленова Н.Г., Осипова Л.Е. Мы живем в России. Гражданско- патриотическое воспитание дошкольников. (Средняя, старшая, подготовительная группы). - М.: «Издательство Скрипторий 2003», 2018.</w:t>
      </w:r>
    </w:p>
    <w:p w:rsidR="006D26EC" w:rsidRDefault="006D26EC" w:rsidP="006D26EC">
      <w:pPr>
        <w:pStyle w:val="20"/>
        <w:framePr w:w="9192" w:h="14578" w:hRule="exact" w:wrap="none" w:vAnchor="page" w:hAnchor="page" w:x="1762" w:y="1046"/>
        <w:shd w:val="clear" w:color="auto" w:fill="auto"/>
        <w:tabs>
          <w:tab w:val="left" w:pos="722"/>
        </w:tabs>
        <w:spacing w:before="0" w:line="240" w:lineRule="auto"/>
        <w:ind w:right="260" w:firstLine="0"/>
        <w:jc w:val="both"/>
        <w:rPr>
          <w:sz w:val="24"/>
          <w:szCs w:val="24"/>
        </w:rPr>
      </w:pPr>
    </w:p>
    <w:p w:rsidR="006D26EC" w:rsidRPr="006D26EC" w:rsidRDefault="006D26EC" w:rsidP="006D26EC">
      <w:pPr>
        <w:pStyle w:val="20"/>
        <w:framePr w:w="9192" w:h="14578" w:hRule="exact" w:wrap="none" w:vAnchor="page" w:hAnchor="page" w:x="1762" w:y="1046"/>
        <w:numPr>
          <w:ilvl w:val="0"/>
          <w:numId w:val="24"/>
        </w:numPr>
        <w:shd w:val="clear" w:color="auto" w:fill="auto"/>
        <w:tabs>
          <w:tab w:val="left" w:pos="722"/>
        </w:tabs>
        <w:spacing w:before="0" w:line="240" w:lineRule="auto"/>
        <w:ind w:right="260" w:firstLine="340"/>
        <w:jc w:val="both"/>
        <w:rPr>
          <w:sz w:val="24"/>
          <w:szCs w:val="24"/>
        </w:rPr>
      </w:pPr>
    </w:p>
    <w:p w:rsidR="006D26EC" w:rsidRDefault="006D26EC" w:rsidP="006D26EC">
      <w:pPr>
        <w:pStyle w:val="a5"/>
        <w:framePr w:w="9192" w:h="14578" w:hRule="exact" w:wrap="none" w:vAnchor="page" w:hAnchor="page" w:x="1762" w:y="1046"/>
        <w:shd w:val="clear" w:color="auto" w:fill="auto"/>
        <w:spacing w:line="210" w:lineRule="exact"/>
      </w:pPr>
    </w:p>
    <w:p w:rsidR="006D26EC" w:rsidRPr="006D26EC" w:rsidRDefault="006D26EC" w:rsidP="006D26EC">
      <w:pPr>
        <w:pStyle w:val="af"/>
        <w:framePr w:w="9192" w:h="14578" w:hRule="exact" w:wrap="none" w:vAnchor="page" w:hAnchor="page" w:x="1762" w:y="1046"/>
        <w:numPr>
          <w:ilvl w:val="0"/>
          <w:numId w:val="13"/>
        </w:numPr>
        <w:rPr>
          <w:sz w:val="2"/>
          <w:szCs w:val="2"/>
        </w:rPr>
        <w:sectPr w:rsidR="006D26EC" w:rsidRPr="006D2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Pr="006D26EC" w:rsidRDefault="006D26EC" w:rsidP="006D26EC">
      <w:pPr>
        <w:pStyle w:val="20"/>
        <w:framePr w:w="9192" w:h="14578" w:hRule="exact" w:wrap="none" w:vAnchor="page" w:hAnchor="page" w:x="1731" w:y="1411"/>
        <w:shd w:val="clear" w:color="auto" w:fill="auto"/>
        <w:tabs>
          <w:tab w:val="left" w:pos="717"/>
        </w:tabs>
        <w:spacing w:before="0" w:line="37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</w:t>
      </w:r>
      <w:r w:rsidR="00C656C1" w:rsidRPr="006D26EC">
        <w:rPr>
          <w:sz w:val="24"/>
          <w:szCs w:val="24"/>
        </w:rPr>
        <w:t>Князева О.Л., Маханева М.Д. Приобщение детей к истокам русской народной культуры. - СПб.: Детство-Пресс, 2019.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65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Ковалева Г.А. Воспитание маленького гражданина: Практическое пособие для работников дошкольных образовательных учреждений. - 2-е изд.,испр. и доп.-М.: АРКТИ, 2015.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70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Кокуева Л.В. Духовно-нравственное воспитание дошкольников на культурных традициях своего народа: Методическое пособие.- М.: АРКТИ, 2015.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70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Колесникова И.А. Воспитательная деятельность педагога: Учеб. пособие для студ. высш. учебн. заведений. 3-е изд. стер. М.: Издательский центр «Академия», 2017.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803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Комратова Н.Г., Грибова Л.Ф. Патриотическое воспитание детей 4-6 лет: методическое пособие. - М.: Творческий центр «Сфера», 2017.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94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Кондрыкинская Л.А. Занятия по патриотическому воспитанию в ДОУ. М.: Творческий центр «Сфера», 2019.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803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Леонова Н.Н. Нравственно-патриотическое воспитание старших дошкольников: целевой творческий практико-ориентированный проект. - Волгоград: Издательство «Учитель», 2019.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98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Лопатина А., Скребцова М. Вечная мудрость сказок. Уроки нравственности в притчах, легендах и сказках народов мира. Кн. 1 - 2 - е изд.</w:t>
      </w:r>
    </w:p>
    <w:p w:rsidR="007E7E8D" w:rsidRPr="006D26EC" w:rsidRDefault="00C656C1" w:rsidP="006D26EC">
      <w:pPr>
        <w:pStyle w:val="20"/>
        <w:framePr w:w="9192" w:h="14578" w:hRule="exact" w:wrap="none" w:vAnchor="page" w:hAnchor="page" w:x="1731" w:y="141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- М.: «Амрита - Русь», 2019. (Серия «Образование и творчество»).</w:t>
      </w:r>
    </w:p>
    <w:p w:rsidR="006D26EC" w:rsidRDefault="00C656C1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Маханева М.Д. «Нравственно-патриотическое воспитание дошкольников». - М: Сфера, 2019.</w:t>
      </w:r>
      <w:r w:rsidR="006D26EC" w:rsidRPr="006D26EC">
        <w:rPr>
          <w:sz w:val="24"/>
          <w:szCs w:val="24"/>
        </w:rPr>
        <w:t xml:space="preserve"> 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Методика воспитательной работы: учебное пособие для студ. высш.учебн. заведений / Под ред. В.А. Сластенина. - М.: «Академия», 2019. 160с.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Микляева Н.В. Нравственно-патриотическое и духовное воспитание дошкольников. - М.: Творческий центр «Сфера», 2019.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93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Морозова А.Н. Музейная педагогика: Из опыта методической работы/ Под ред. А.Н. Морозовой, О.В. Мельниковой. - М.: Сфера, 2016.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2019.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825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Нестеренко Н. Мини-музеи в ДОУ // Обруч, 2000, № 6. - Стр. 30</w:t>
      </w:r>
      <w:r w:rsidRPr="006D26EC">
        <w:rPr>
          <w:sz w:val="24"/>
          <w:szCs w:val="24"/>
        </w:rPr>
        <w:softHyphen/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52"/>
          <w:tab w:val="left" w:pos="825"/>
        </w:tabs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Новикова Г.П. Эстетическое воспитание и развитие творческой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shd w:val="clear" w:color="auto" w:fill="auto"/>
        <w:spacing w:before="0" w:line="370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активности у детей дошкольного возраста средствами народного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shd w:val="clear" w:color="auto" w:fill="auto"/>
        <w:spacing w:before="0" w:line="370" w:lineRule="exact"/>
        <w:ind w:firstLine="0"/>
        <w:jc w:val="left"/>
        <w:rPr>
          <w:sz w:val="24"/>
          <w:szCs w:val="24"/>
        </w:rPr>
      </w:pPr>
      <w:r w:rsidRPr="006D26EC">
        <w:rPr>
          <w:sz w:val="24"/>
          <w:szCs w:val="24"/>
        </w:rPr>
        <w:t>искусства // Творческая педагогика накануне нового века: Материалы 1 научно- практической конференции. - М.: МПГУ, 2007. - С.214-216.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4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Новицкая М.Ю. Наследие: патриотическое воспитание в детском саду - Москва: Линка-Пресс, 2013.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Петрова В.И., Стульник Т.Д. Этические беседы со школьниками. Для занятий с детьми 4-7 лет. ФГОС. - М.: Мозаика-Синтез, 2019.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Попова И.А. О диалоге музейной и семейной педагогики в практике дополнительного образования дошкольников. // Управление ДОУ, 2019, №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shd w:val="clear" w:color="auto" w:fill="auto"/>
        <w:spacing w:before="0" w:line="370" w:lineRule="exact"/>
        <w:ind w:firstLine="0"/>
        <w:jc w:val="left"/>
        <w:rPr>
          <w:sz w:val="24"/>
          <w:szCs w:val="24"/>
        </w:rPr>
      </w:pPr>
      <w:r w:rsidRPr="006D26EC">
        <w:rPr>
          <w:sz w:val="24"/>
          <w:szCs w:val="24"/>
        </w:rPr>
        <w:t>5. - Стр. 84.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4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Рыжова Н.А., Логинова Л.В., Данюкова А.И. Мини-музей в детском саду. - М.: Линка-Пресс, 2008.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70" w:lineRule="exact"/>
        <w:ind w:right="260"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Степанов П.В. Воспитательный процесс: от изучения результатов куправлению по результатам // Воспитательная работа. 2010 №4. С.61- 64.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89"/>
        </w:tabs>
        <w:spacing w:before="0" w:line="322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Столяров Б. Педагогическая деятельность музея. // Дошкольное воспитание, 2019, № 11. - Стр. 66.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93"/>
        </w:tabs>
        <w:spacing w:before="0" w:line="322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Тихонова О.Г. Дошкольнику о музейной культуре: Методическое пособие для воспитателей, педагогов ДОУ и родителей. - М.: АРКТИ, 2019.</w:t>
      </w:r>
    </w:p>
    <w:p w:rsidR="006D26EC" w:rsidRPr="006D26EC" w:rsidRDefault="006D26EC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93"/>
        </w:tabs>
        <w:spacing w:before="0" w:line="322" w:lineRule="exact"/>
        <w:ind w:firstLine="320"/>
        <w:jc w:val="both"/>
        <w:rPr>
          <w:sz w:val="24"/>
          <w:szCs w:val="24"/>
        </w:rPr>
      </w:pPr>
      <w:r w:rsidRPr="006D26EC">
        <w:rPr>
          <w:sz w:val="24"/>
          <w:szCs w:val="24"/>
        </w:rPr>
        <w:t>Щетинина А.М. Диагностика социального развития ребенка:Учебно- методическоепособие. - Великий Новгород: НовГУ им. Ярослава Мудрого, 2016.</w:t>
      </w:r>
    </w:p>
    <w:p w:rsidR="007E7E8D" w:rsidRDefault="007E7E8D" w:rsidP="006D26EC">
      <w:pPr>
        <w:pStyle w:val="20"/>
        <w:framePr w:w="9192" w:h="14578" w:hRule="exact" w:wrap="none" w:vAnchor="page" w:hAnchor="page" w:x="1731" w:y="1411"/>
        <w:numPr>
          <w:ilvl w:val="0"/>
          <w:numId w:val="13"/>
        </w:numPr>
        <w:shd w:val="clear" w:color="auto" w:fill="auto"/>
        <w:tabs>
          <w:tab w:val="left" w:pos="798"/>
        </w:tabs>
        <w:spacing w:before="0" w:line="370" w:lineRule="exact"/>
        <w:ind w:firstLine="320"/>
        <w:jc w:val="both"/>
      </w:pPr>
    </w:p>
    <w:p w:rsidR="007E7E8D" w:rsidRDefault="00C656C1">
      <w:pPr>
        <w:pStyle w:val="a5"/>
        <w:framePr w:wrap="none" w:vAnchor="page" w:hAnchor="page" w:x="6331" w:y="16558"/>
        <w:shd w:val="clear" w:color="auto" w:fill="auto"/>
        <w:spacing w:line="210" w:lineRule="exact"/>
      </w:pPr>
      <w:r>
        <w:t>27</w:t>
      </w: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Default="007E7E8D">
      <w:pPr>
        <w:pStyle w:val="a5"/>
        <w:framePr w:wrap="none" w:vAnchor="page" w:hAnchor="page" w:x="6226" w:y="16525"/>
        <w:shd w:val="clear" w:color="auto" w:fill="auto"/>
        <w:spacing w:line="210" w:lineRule="exact"/>
      </w:pP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Default="00EB3C2A" w:rsidP="00133E41">
      <w:pPr>
        <w:pStyle w:val="80"/>
        <w:framePr w:w="9586" w:h="2221" w:hRule="exact" w:wrap="none" w:vAnchor="page" w:hAnchor="page" w:x="1591" w:y="421"/>
        <w:shd w:val="clear" w:color="auto" w:fill="auto"/>
        <w:spacing w:after="7" w:line="240" w:lineRule="exact"/>
        <w:ind w:left="4100"/>
        <w:rPr>
          <w:b w:val="0"/>
          <w:sz w:val="28"/>
          <w:szCs w:val="28"/>
        </w:rPr>
      </w:pPr>
      <w:r>
        <w:t xml:space="preserve">                               </w:t>
      </w:r>
      <w:r w:rsidR="00F23F59">
        <w:t xml:space="preserve">                    </w:t>
      </w:r>
      <w:r>
        <w:t xml:space="preserve"> </w:t>
      </w:r>
      <w:r w:rsidRPr="00EB3C2A">
        <w:rPr>
          <w:b w:val="0"/>
          <w:sz w:val="28"/>
          <w:szCs w:val="28"/>
        </w:rPr>
        <w:t>Приложение</w:t>
      </w:r>
      <w:r w:rsidR="00133E41">
        <w:rPr>
          <w:b w:val="0"/>
          <w:sz w:val="28"/>
          <w:szCs w:val="28"/>
        </w:rPr>
        <w:t xml:space="preserve"> к </w:t>
      </w:r>
      <w:r w:rsidR="00F23F59">
        <w:rPr>
          <w:b w:val="0"/>
          <w:sz w:val="28"/>
          <w:szCs w:val="28"/>
        </w:rPr>
        <w:t xml:space="preserve">    </w:t>
      </w:r>
      <w:r w:rsidR="00133E41">
        <w:rPr>
          <w:b w:val="0"/>
          <w:sz w:val="28"/>
          <w:szCs w:val="28"/>
        </w:rPr>
        <w:t>Рабочей программе воспитания МБДОУ детский сад №4 «Салгал» с.Эрзин</w:t>
      </w:r>
    </w:p>
    <w:p w:rsidR="00133E41" w:rsidRDefault="00133E41" w:rsidP="00133E41">
      <w:pPr>
        <w:pStyle w:val="80"/>
        <w:framePr w:w="9586" w:h="2221" w:hRule="exact" w:wrap="none" w:vAnchor="page" w:hAnchor="page" w:x="1591" w:y="421"/>
        <w:shd w:val="clear" w:color="auto" w:fill="auto"/>
        <w:spacing w:after="7" w:line="240" w:lineRule="exact"/>
        <w:ind w:left="4100"/>
        <w:rPr>
          <w:b w:val="0"/>
          <w:sz w:val="28"/>
          <w:szCs w:val="28"/>
        </w:rPr>
      </w:pPr>
    </w:p>
    <w:p w:rsidR="00EB3C2A" w:rsidRPr="00EB3C2A" w:rsidRDefault="00EB3C2A" w:rsidP="00133E41">
      <w:pPr>
        <w:pStyle w:val="80"/>
        <w:framePr w:w="9586" w:h="2221" w:hRule="exact" w:wrap="none" w:vAnchor="page" w:hAnchor="page" w:x="1591" w:y="421"/>
        <w:shd w:val="clear" w:color="auto" w:fill="auto"/>
        <w:spacing w:after="7" w:line="240" w:lineRule="exact"/>
        <w:ind w:left="4100"/>
        <w:rPr>
          <w:b w:val="0"/>
          <w:sz w:val="28"/>
          <w:szCs w:val="28"/>
        </w:rPr>
      </w:pPr>
    </w:p>
    <w:p w:rsidR="007E7E8D" w:rsidRPr="00133E41" w:rsidRDefault="00C656C1" w:rsidP="00133E41">
      <w:pPr>
        <w:pStyle w:val="20"/>
        <w:framePr w:w="9586" w:h="2221" w:hRule="exact" w:wrap="none" w:vAnchor="page" w:hAnchor="page" w:x="1591" w:y="421"/>
        <w:shd w:val="clear" w:color="auto" w:fill="auto"/>
        <w:spacing w:before="0" w:line="322" w:lineRule="exact"/>
        <w:ind w:left="20" w:firstLine="0"/>
        <w:rPr>
          <w:b/>
        </w:rPr>
      </w:pPr>
      <w:r w:rsidRPr="00133E41">
        <w:rPr>
          <w:b/>
        </w:rPr>
        <w:t>Календарно-тематический план воспитательной работы</w:t>
      </w:r>
      <w:r w:rsidRPr="00133E41">
        <w:rPr>
          <w:b/>
        </w:rPr>
        <w:br/>
        <w:t>на 2021-2022 учебный год.</w:t>
      </w:r>
    </w:p>
    <w:p w:rsidR="007E7E8D" w:rsidRDefault="00C656C1">
      <w:pPr>
        <w:pStyle w:val="2b"/>
        <w:framePr w:wrap="none" w:vAnchor="page" w:hAnchor="page" w:x="4320" w:y="2375"/>
        <w:shd w:val="clear" w:color="auto" w:fill="auto"/>
        <w:spacing w:line="280" w:lineRule="exact"/>
      </w:pPr>
      <w:r>
        <w:t>Младший дошкольный возраст.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707"/>
        <w:gridCol w:w="3197"/>
      </w:tblGrid>
      <w:tr w:rsidR="007E7E8D" w:rsidTr="002878C2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№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DD677C" w:rsidP="00F23F59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Ме</w:t>
            </w:r>
            <w:r w:rsidR="00C656C1">
              <w:rPr>
                <w:rStyle w:val="26"/>
              </w:rPr>
              <w:t>роприятия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Сроки проведения</w:t>
            </w: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285354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Праздник «Здравствуй детский сад»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Сентябрь</w:t>
            </w: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Спортивно-оздоровительное развлечение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285354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  <w:r>
              <w:rPr>
                <w:rStyle w:val="26"/>
              </w:rPr>
              <w:t>Фотовыставка «</w:t>
            </w:r>
            <w:r w:rsidR="00125FF7">
              <w:rPr>
                <w:rStyle w:val="26"/>
              </w:rPr>
              <w:t>Воспоминания о лете»</w:t>
            </w:r>
          </w:p>
          <w:p w:rsidR="00F018BE" w:rsidRDefault="00F018BE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B27D13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 Акция «Поздравляем с Днем воспитателя!»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Вечер развлечения «Мои любимые игрушки»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F690F">
        <w:trPr>
          <w:trHeight w:hRule="exact" w:val="7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B27D13" w:rsidP="00BD7D7C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  <w:r>
              <w:rPr>
                <w:rStyle w:val="26"/>
              </w:rPr>
              <w:t xml:space="preserve"> Макет</w:t>
            </w:r>
            <w:r w:rsidR="00BD7D7C">
              <w:rPr>
                <w:rStyle w:val="26"/>
              </w:rPr>
              <w:t>ы</w:t>
            </w:r>
            <w:r>
              <w:rPr>
                <w:rStyle w:val="26"/>
              </w:rPr>
              <w:t xml:space="preserve"> «</w:t>
            </w:r>
            <w:r w:rsidR="00BD7D7C">
              <w:rPr>
                <w:rStyle w:val="26"/>
              </w:rPr>
              <w:t xml:space="preserve"> Чайлаг», « Сельский двор»</w:t>
            </w:r>
            <w:r w:rsidR="002F690F">
              <w:rPr>
                <w:rStyle w:val="26"/>
              </w:rPr>
              <w:t>.</w:t>
            </w:r>
          </w:p>
          <w:p w:rsidR="00EB3C2A" w:rsidRDefault="00EB3C2A" w:rsidP="00BD7D7C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F690F">
        <w:trPr>
          <w:trHeight w:hRule="exact" w:val="5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Теневой театр по сказке «Теремок».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8E1568">
        <w:trPr>
          <w:trHeight w:hRule="exact" w:val="5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BD7D7C" w:rsidP="008E1568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Физкультурный досуг</w:t>
            </w:r>
            <w:r w:rsidR="00E22446">
              <w:rPr>
                <w:rStyle w:val="26"/>
              </w:rPr>
              <w:t xml:space="preserve"> 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Октябрь</w:t>
            </w:r>
          </w:p>
        </w:tc>
      </w:tr>
      <w:tr w:rsidR="007E7E8D" w:rsidTr="002878C2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BD7D7C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поделок из природного</w:t>
            </w:r>
            <w:r w:rsidR="00BD7D7C">
              <w:rPr>
                <w:rStyle w:val="26"/>
              </w:rPr>
              <w:t xml:space="preserve"> материала 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BD7D7C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Праздник осени «Золотая осень»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Развлечение «В гостях у сказки»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BD7D7C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Праздник осени «Золотая осень»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  <w:jc w:val="center"/>
            </w:pPr>
          </w:p>
        </w:tc>
      </w:tr>
      <w:tr w:rsidR="007E7E8D" w:rsidTr="002878C2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Фотовыставка «Я и моя семья». Альбомы «Мой дом</w:t>
            </w:r>
            <w:r w:rsidR="002F690F">
              <w:rPr>
                <w:rStyle w:val="26"/>
              </w:rPr>
              <w:t>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Ноябрь</w:t>
            </w: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Презентация «Человек»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детских работ «Осенние узоры».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3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День открытых дверей «Мы всегда вам рады»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19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7E7E8D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Фотовыставка с фотографиями «Мой дом», «Моя семья»;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детского творчества «На зеленый свет»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Декабрь</w:t>
            </w:r>
          </w:p>
        </w:tc>
      </w:tr>
      <w:tr w:rsidR="007E7E8D" w:rsidTr="002878C2">
        <w:trPr>
          <w:trHeight w:hRule="exact" w:val="7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«К нам шагает новый год» привлечение родителей к праздничному украшению группы.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Развлечение «Зима»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3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детского творчества «Зимушка-зима»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7E7E8D" w:rsidTr="002878C2">
        <w:trPr>
          <w:trHeight w:hRule="exact"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Конкурс «Новогодняя игрушка»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  <w:tr w:rsidR="002878C2" w:rsidTr="002878C2">
        <w:trPr>
          <w:trHeight w:hRule="exact" w:val="6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8C2" w:rsidRDefault="002878C2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78C2" w:rsidRDefault="002878C2" w:rsidP="002878C2">
            <w:pPr>
              <w:pStyle w:val="20"/>
              <w:framePr w:w="9586" w:h="12509" w:wrap="none" w:vAnchor="page" w:hAnchor="page" w:x="1565" w:y="300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Совместный праздник «Здравствуй, Новый год!»</w:t>
            </w:r>
          </w:p>
        </w:tc>
        <w:tc>
          <w:tcPr>
            <w:tcW w:w="3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8C2" w:rsidRDefault="002878C2" w:rsidP="002878C2">
            <w:pPr>
              <w:framePr w:w="9586" w:h="12509" w:wrap="none" w:vAnchor="page" w:hAnchor="page" w:x="1565" w:y="3007"/>
              <w:spacing w:line="276" w:lineRule="auto"/>
            </w:pPr>
          </w:p>
        </w:tc>
      </w:tr>
    </w:tbl>
    <w:p w:rsidR="007E7E8D" w:rsidRDefault="00C656C1" w:rsidP="002878C2">
      <w:pPr>
        <w:pStyle w:val="a5"/>
        <w:framePr w:wrap="none" w:vAnchor="page" w:hAnchor="page" w:x="6221" w:y="15660"/>
        <w:shd w:val="clear" w:color="auto" w:fill="auto"/>
        <w:spacing w:line="276" w:lineRule="auto"/>
      </w:pPr>
      <w:r>
        <w:t>29</w:t>
      </w:r>
    </w:p>
    <w:p w:rsidR="007E7E8D" w:rsidRDefault="007E7E8D" w:rsidP="002878C2">
      <w:pPr>
        <w:spacing w:line="276" w:lineRule="auto"/>
        <w:rPr>
          <w:sz w:val="2"/>
          <w:szCs w:val="2"/>
        </w:rPr>
        <w:sectPr w:rsidR="007E7E8D" w:rsidSect="00F23F59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tbl>
      <w:tblPr>
        <w:tblOverlap w:val="never"/>
        <w:tblW w:w="96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6274"/>
        <w:gridCol w:w="2670"/>
      </w:tblGrid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27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Интегрированное игра - занятие «Зимушка - зима»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Январь</w:t>
            </w: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28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Коллаж «У кого какие шубки»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  <w:jc w:val="center"/>
            </w:pPr>
          </w:p>
        </w:tc>
      </w:tr>
      <w:tr w:rsidR="007E7E8D" w:rsidTr="006F2504">
        <w:trPr>
          <w:trHeight w:hRule="exact" w:val="7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29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Фотовыставка «Как мы весело отдыхали и Новый год встречали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  <w:jc w:val="center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30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Рождественские колядки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Январь</w:t>
            </w:r>
          </w:p>
        </w:tc>
      </w:tr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31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детских рисунков и поделок «Наши таланты</w:t>
            </w:r>
            <w:r w:rsidR="00241978">
              <w:rPr>
                <w:rStyle w:val="26"/>
              </w:rPr>
              <w:t>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32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Изготовление совместно с родителями кормушек для птиц.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Февраль</w:t>
            </w: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33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2F690F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 Развлечение</w:t>
            </w:r>
            <w:r w:rsidR="00C656C1">
              <w:rPr>
                <w:rStyle w:val="26"/>
              </w:rPr>
              <w:t xml:space="preserve"> «Масленица»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34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2F690F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Праздник «Шагаа»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35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Организация выставки рисунков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7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36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Совместное физкультурное </w:t>
            </w:r>
            <w:r w:rsidR="002F690F">
              <w:rPr>
                <w:rStyle w:val="26"/>
              </w:rPr>
              <w:t>развлечение «Тувинские национальные игры</w:t>
            </w:r>
            <w:r>
              <w:rPr>
                <w:rStyle w:val="26"/>
              </w:rPr>
              <w:t>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37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Фотогазета«Наши замечательные папы!»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38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2F690F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Экскурсия в прачечную.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39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Праздник «Маму поздравляем»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Март</w:t>
            </w:r>
          </w:p>
        </w:tc>
      </w:tr>
      <w:tr w:rsidR="007E7E8D" w:rsidTr="006F2504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40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Весенняя сказка: «Какие краски у весны?»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  <w:jc w:val="center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41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Фото - выставка «Краски природы»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  <w:jc w:val="center"/>
            </w:pPr>
          </w:p>
        </w:tc>
      </w:tr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42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Коллективная работа «Большие и маленькие животные на лесной полянке»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  <w:jc w:val="center"/>
            </w:pPr>
          </w:p>
        </w:tc>
      </w:tr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43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Развлечение «В здоровом теле - здоровый смех!»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Апрель</w:t>
            </w: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44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День добрых дел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12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45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Музыкально-спортивный праздник на улице вместе с родителями. «Весну встречаем- здоровьем тело наполняем»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46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Викторина «В гостях у сказки»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47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Коллективное коллажирование «Весенние первоцветы»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48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Организация изобразительной выставки«Весна пришла, птиц позвала!»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3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49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2F690F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 </w:t>
            </w:r>
            <w:r w:rsidR="001721EA">
              <w:rPr>
                <w:rStyle w:val="26"/>
              </w:rPr>
              <w:t>Создание мини-огорода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  <w:tr w:rsidR="007E7E8D" w:rsidTr="006F2504">
        <w:trPr>
          <w:trHeight w:hRule="exact" w:val="14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50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1721EA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Организация </w:t>
            </w:r>
            <w:r w:rsidR="00241978">
              <w:rPr>
                <w:rStyle w:val="26"/>
              </w:rPr>
              <w:t xml:space="preserve"> </w:t>
            </w:r>
            <w:r w:rsidR="006F2504">
              <w:rPr>
                <w:rStyle w:val="26"/>
              </w:rPr>
              <w:t xml:space="preserve"> Изготовление открыток совместно с воспитателями на тему «Красные звездочки» ко</w:t>
            </w:r>
          </w:p>
          <w:p w:rsidR="007E7E8D" w:rsidRDefault="007E7E8D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</w:p>
          <w:p w:rsidR="006F2504" w:rsidRDefault="006F2504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</w:p>
          <w:p w:rsidR="006F2504" w:rsidRDefault="006F2504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</w:p>
          <w:p w:rsidR="006F2504" w:rsidRDefault="006F2504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</w:p>
          <w:p w:rsidR="006F2504" w:rsidRDefault="006F2504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  <w:rPr>
                <w:rStyle w:val="26"/>
              </w:rPr>
            </w:pPr>
          </w:p>
          <w:p w:rsidR="001721EA" w:rsidRDefault="001721EA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Май</w:t>
            </w:r>
          </w:p>
        </w:tc>
      </w:tr>
      <w:tr w:rsidR="007E7E8D" w:rsidTr="006F2504">
        <w:trPr>
          <w:trHeight w:hRule="exact" w:val="7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51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6F2504" w:rsidP="006F2504">
            <w:pPr>
              <w:pStyle w:val="20"/>
              <w:framePr w:w="9586" w:h="14280" w:wrap="none" w:vAnchor="page" w:hAnchor="page" w:x="1666" w:y="1846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Изготовление открыток совместно с воспитателями на тему «Красные звездочки» ко Дню Победы.</w:t>
            </w: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8D" w:rsidRDefault="007E7E8D" w:rsidP="006F2504">
            <w:pPr>
              <w:framePr w:w="9586" w:h="14280" w:wrap="none" w:vAnchor="page" w:hAnchor="page" w:x="1666" w:y="1846"/>
              <w:spacing w:line="276" w:lineRule="auto"/>
            </w:pPr>
          </w:p>
        </w:tc>
      </w:tr>
    </w:tbl>
    <w:p w:rsidR="007E7E8D" w:rsidRDefault="00C656C1" w:rsidP="002878C2">
      <w:pPr>
        <w:pStyle w:val="a5"/>
        <w:framePr w:wrap="none" w:vAnchor="page" w:hAnchor="page" w:x="6226" w:y="15660"/>
        <w:shd w:val="clear" w:color="auto" w:fill="auto"/>
        <w:spacing w:line="276" w:lineRule="auto"/>
      </w:pPr>
      <w:r>
        <w:t>30</w:t>
      </w:r>
    </w:p>
    <w:p w:rsidR="007E7E8D" w:rsidRDefault="007E7E8D" w:rsidP="002878C2">
      <w:pPr>
        <w:spacing w:line="276" w:lineRule="auto"/>
        <w:rPr>
          <w:sz w:val="2"/>
          <w:szCs w:val="2"/>
        </w:rPr>
        <w:sectPr w:rsidR="007E7E8D" w:rsidSect="006F2504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6416"/>
        <w:gridCol w:w="2488"/>
      </w:tblGrid>
      <w:tr w:rsidR="007E7E8D" w:rsidTr="006F2504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54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Весенний праздник «У ворот хоровод»</w:t>
            </w: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2318" w:wrap="none" w:vAnchor="page" w:hAnchor="page" w:x="1571" w:y="122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6F2504">
        <w:trPr>
          <w:trHeight w:hRule="exact" w:val="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55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Озеленение и благоустройство участка и</w:t>
            </w: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2318" w:wrap="none" w:vAnchor="page" w:hAnchor="page" w:x="1571" w:y="122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6F2504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2318" w:wrap="none" w:vAnchor="page" w:hAnchor="page" w:x="1571" w:y="1221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6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территории совместно с родителями.</w:t>
            </w: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2318" w:wrap="none" w:vAnchor="page" w:hAnchor="page" w:x="1571" w:y="122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6F2504">
        <w:trPr>
          <w:trHeight w:hRule="exact" w:val="4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56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2318" w:wrap="none" w:vAnchor="page" w:hAnchor="page" w:x="1571" w:y="1221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Развлечение «Здравствуй лето»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2318" w:wrap="none" w:vAnchor="page" w:hAnchor="page" w:x="1571" w:y="1221"/>
              <w:spacing w:line="276" w:lineRule="auto"/>
              <w:rPr>
                <w:sz w:val="10"/>
                <w:szCs w:val="10"/>
              </w:rPr>
            </w:pPr>
          </w:p>
        </w:tc>
      </w:tr>
    </w:tbl>
    <w:p w:rsidR="007E7E8D" w:rsidRDefault="00C656C1" w:rsidP="002878C2">
      <w:pPr>
        <w:pStyle w:val="2b"/>
        <w:framePr w:wrap="none" w:vAnchor="page" w:hAnchor="page" w:x="4331" w:y="3721"/>
        <w:shd w:val="clear" w:color="auto" w:fill="auto"/>
        <w:spacing w:line="276" w:lineRule="auto"/>
      </w:pPr>
      <w:r>
        <w:t>Старший дошкольный возраст.</w:t>
      </w:r>
    </w:p>
    <w:p w:rsidR="007E7E8D" w:rsidRDefault="00C656C1" w:rsidP="002878C2">
      <w:pPr>
        <w:pStyle w:val="a5"/>
        <w:framePr w:wrap="none" w:vAnchor="page" w:hAnchor="page" w:x="6226" w:y="15641"/>
        <w:shd w:val="clear" w:color="auto" w:fill="auto"/>
        <w:spacing w:line="276" w:lineRule="auto"/>
      </w:pPr>
      <w:r>
        <w:t>31</w:t>
      </w:r>
    </w:p>
    <w:tbl>
      <w:tblPr>
        <w:tblpPr w:leftFromText="180" w:rightFromText="180" w:vertAnchor="text" w:horzAnchor="margin" w:tblpXSpec="right" w:tblpY="39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707"/>
        <w:gridCol w:w="3197"/>
      </w:tblGrid>
      <w:tr w:rsidR="00F23F59" w:rsidTr="00F23F59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6417BD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            </w:t>
            </w:r>
            <w:bookmarkStart w:id="13" w:name="_GoBack"/>
            <w:bookmarkEnd w:id="13"/>
            <w:r w:rsidR="00F23F59">
              <w:rPr>
                <w:rStyle w:val="26"/>
              </w:rPr>
              <w:t>Мероприятия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Сроки проведения</w:t>
            </w:r>
          </w:p>
        </w:tc>
      </w:tr>
      <w:tr w:rsidR="00F23F59" w:rsidTr="00F23F59">
        <w:trPr>
          <w:trHeight w:hRule="exact" w:val="8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after="60" w:line="276" w:lineRule="auto"/>
              <w:ind w:firstLine="0"/>
              <w:jc w:val="left"/>
            </w:pPr>
            <w:r>
              <w:rPr>
                <w:rStyle w:val="26"/>
              </w:rPr>
              <w:t>Экскурсия в школу</w:t>
            </w:r>
          </w:p>
          <w:p w:rsidR="00F23F59" w:rsidRDefault="00F23F59" w:rsidP="00F23F59">
            <w:pPr>
              <w:pStyle w:val="20"/>
              <w:shd w:val="clear" w:color="auto" w:fill="auto"/>
              <w:spacing w:before="60" w:line="276" w:lineRule="auto"/>
              <w:ind w:firstLine="0"/>
              <w:jc w:val="left"/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Сентябрь</w:t>
            </w: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Фоторепортаж «Воспоминания о лете!»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7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Спортивный праздник с родителями. «Мама, папа, я - спортивная семья»;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7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Конкурс поделок из природного материала «Осенний вернисаж»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рисунков «Дом, в котором я живу»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Октябрь</w:t>
            </w:r>
          </w:p>
        </w:tc>
      </w:tr>
      <w:tr w:rsidR="00F23F59" w:rsidTr="00F23F59">
        <w:trPr>
          <w:trHeight w:hRule="exact" w:val="11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Спортивный праздник на тему «Тувинские народные игры». Оформление совместно со взрослыми мини-музея  о борьбе «Хуреш»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Проект «Село, в котором я живу»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Экологический КВН «В союзе с природой»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9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6"/>
              </w:rPr>
              <w:t>Смотр - конкурс</w:t>
            </w:r>
          </w:p>
          <w:p w:rsidR="00F23F59" w:rsidRDefault="00F23F59" w:rsidP="00F23F59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6"/>
              </w:rPr>
              <w:t>поделок из природного материала «Осенние фантазии».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Праздник «Здравствуй, осень!»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6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Развлечения «Весёлые посиделки в русской избе», « Праздник  молочной пищи»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детских рисунков «Моя Родина- Россия», «Моя Тува».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Ноябрь</w:t>
            </w:r>
          </w:p>
        </w:tc>
      </w:tr>
      <w:tr w:rsidR="00F23F59" w:rsidTr="00F23F59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Спортивный праздник с родителями «Если хочешь быть здоров...»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6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Составление альбома с символами России и Республики Тыва.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3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Викторина «Вы спрашиваете - мы отвечаем»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Изготовление фоторамки ко Дню матери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рисунков «Профессия моей мамы»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  <w:jc w:val="center"/>
            </w:pP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рисунков «Зимушка-зима»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Декабрь</w:t>
            </w:r>
          </w:p>
        </w:tc>
      </w:tr>
      <w:tr w:rsidR="00F23F59" w:rsidTr="00F23F59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19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КВН «Знатоки природы»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  <w:tr w:rsidR="00F23F59" w:rsidTr="00F23F59">
        <w:trPr>
          <w:trHeight w:hRule="exact" w:val="10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pStyle w:val="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F59" w:rsidRDefault="00F23F59" w:rsidP="00F23F59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6"/>
              </w:rPr>
              <w:t>Конкурс - выставка детских работ «Зимние узоры»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59" w:rsidRDefault="00F23F59" w:rsidP="00F23F59">
            <w:pPr>
              <w:spacing w:line="276" w:lineRule="auto"/>
            </w:pPr>
          </w:p>
        </w:tc>
      </w:tr>
    </w:tbl>
    <w:p w:rsidR="007E7E8D" w:rsidRDefault="007E7E8D" w:rsidP="002878C2">
      <w:pPr>
        <w:spacing w:line="276" w:lineRule="auto"/>
        <w:rPr>
          <w:sz w:val="2"/>
          <w:szCs w:val="2"/>
        </w:rPr>
        <w:sectPr w:rsidR="007E7E8D" w:rsidSect="00F23F59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707"/>
        <w:gridCol w:w="3197"/>
      </w:tblGrid>
      <w:tr w:rsidR="007E7E8D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Изготовление ёлочных игрушек.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  <w:rPr>
                <w:sz w:val="10"/>
                <w:szCs w:val="10"/>
              </w:rPr>
            </w:pPr>
          </w:p>
        </w:tc>
      </w:tr>
      <w:tr w:rsidR="007E7E8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Выставку «Елочка - красавица»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Совместный праздник «Здравствуй Новый Год»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Досуг «Зимние забавы»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Январь</w:t>
            </w:r>
          </w:p>
        </w:tc>
      </w:tr>
      <w:tr w:rsidR="007E7E8D" w:rsidTr="00FD286A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Фотовыставка «Играем дома».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E70741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 xml:space="preserve">Снежные постройки </w:t>
            </w:r>
            <w:r w:rsidR="00E70741">
              <w:rPr>
                <w:rStyle w:val="26"/>
              </w:rPr>
              <w:t>совместно с родителями.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Спортивная игра «Зимняя Олимпиада»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6"/>
              </w:rPr>
              <w:t>Заучивание отрывка из стихотворения «Вот моя деревня», выставка работ из пластилина «Снежинки».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29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детских рисунков и поделок «Наши таланты»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6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E7074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6"/>
              </w:rPr>
              <w:t xml:space="preserve"> </w:t>
            </w:r>
            <w:r w:rsidR="00E22446">
              <w:rPr>
                <w:rStyle w:val="26"/>
              </w:rPr>
              <w:t>Создание макета  на тему «Зима» в уголке природы.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Выставка детских работ «Военная техника»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Тематическая выставка «Рисуем вместе с папами»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Февраль</w:t>
            </w:r>
          </w:p>
        </w:tc>
      </w:tr>
      <w:tr w:rsidR="007E7E8D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Спортивно-музыкальное развлечение «Мы отважные герои»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>
        <w:trPr>
          <w:trHeight w:hRule="exact"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Оформление фотовыставки «Наши замечательные папы»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E22446" w:rsidP="00E22446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Развлечение</w:t>
            </w:r>
            <w:r w:rsidR="00C656C1">
              <w:rPr>
                <w:rStyle w:val="26"/>
              </w:rPr>
              <w:t xml:space="preserve"> «Масленица»</w:t>
            </w:r>
            <w:r>
              <w:rPr>
                <w:rStyle w:val="26"/>
              </w:rPr>
              <w:t>,праздник «Шагаа»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 w:rsidTr="00FD286A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Тематическая выставка поделок и рисунков «Рисуем вместе с мамами»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Март</w:t>
            </w:r>
          </w:p>
        </w:tc>
      </w:tr>
      <w:tr w:rsidR="007E7E8D" w:rsidTr="00FD286A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Оформление фотовыставки «Самые обаятельные и привлекательные»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Утренник «8 марта - Мамин день»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39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Выставка детского творчества «Русская ярмарка»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День здоровья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Развлечение «Русские посиделки».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E22446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Развлечение «Тоолум дошта,тывызыым дытта»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Конкурс детских рисунков «Весна - красна»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FD286A">
            <w:pPr>
              <w:framePr w:w="9586" w:h="14184" w:wrap="none" w:vAnchor="page" w:hAnchor="page" w:x="1565" w:y="1077"/>
              <w:spacing w:line="276" w:lineRule="auto"/>
              <w:jc w:val="center"/>
            </w:pPr>
          </w:p>
        </w:tc>
      </w:tr>
      <w:tr w:rsidR="007E7E8D" w:rsidTr="00FD286A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Вик</w:t>
            </w:r>
            <w:r w:rsidR="00E22446">
              <w:rPr>
                <w:rStyle w:val="26"/>
              </w:rPr>
              <w:t xml:space="preserve">торина «Весна идёт! 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Апрель</w:t>
            </w:r>
          </w:p>
        </w:tc>
      </w:tr>
      <w:tr w:rsidR="007E7E8D">
        <w:trPr>
          <w:trHeight w:hRule="exact"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6"/>
              </w:rPr>
              <w:t>Тематическая выставка рисунков «Дорога в космос»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Поэтическая гостиная «В гости к звёздам»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26"/>
              </w:rPr>
              <w:t>Проект «Профессия моих родителей»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 w:rsidTr="00307FB8">
        <w:trPr>
          <w:trHeight w:hRule="exact" w:val="7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307FB8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- Альбомы: «Достопримечательности нашего села», « Знаменитые люди Тувы»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  <w:tr w:rsidR="007E7E8D" w:rsidTr="00FD286A"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C656C1" w:rsidP="002878C2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rStyle w:val="26"/>
              </w:rPr>
              <w:t>49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14184" w:wrap="none" w:vAnchor="page" w:hAnchor="page" w:x="1565" w:y="1077"/>
              <w:shd w:val="clear" w:color="auto" w:fill="auto"/>
              <w:spacing w:before="0" w:line="276" w:lineRule="auto"/>
              <w:ind w:firstLine="0"/>
            </w:pPr>
            <w:r>
              <w:rPr>
                <w:rStyle w:val="26"/>
              </w:rPr>
              <w:t>День открытых дверей для родителей</w:t>
            </w:r>
          </w:p>
        </w:tc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7E7E8D" w:rsidP="002878C2">
            <w:pPr>
              <w:framePr w:w="9586" w:h="14184" w:wrap="none" w:vAnchor="page" w:hAnchor="page" w:x="1565" w:y="1077"/>
              <w:spacing w:line="276" w:lineRule="auto"/>
            </w:pPr>
          </w:p>
        </w:tc>
      </w:tr>
    </w:tbl>
    <w:p w:rsidR="007E7E8D" w:rsidRDefault="00C656C1" w:rsidP="002878C2">
      <w:pPr>
        <w:pStyle w:val="a5"/>
        <w:framePr w:wrap="none" w:vAnchor="page" w:hAnchor="page" w:x="6226" w:y="15660"/>
        <w:shd w:val="clear" w:color="auto" w:fill="auto"/>
        <w:spacing w:line="276" w:lineRule="auto"/>
      </w:pPr>
      <w:r>
        <w:t>32</w:t>
      </w:r>
    </w:p>
    <w:p w:rsidR="007E7E8D" w:rsidRDefault="007E7E8D" w:rsidP="002878C2">
      <w:pPr>
        <w:spacing w:line="276" w:lineRule="auto"/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707"/>
        <w:gridCol w:w="3197"/>
      </w:tblGrid>
      <w:tr w:rsidR="007E7E8D">
        <w:trPr>
          <w:trHeight w:hRule="exact"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Музыкальная познавательно - игровая программа «Светофория»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FD286A">
            <w:pPr>
              <w:framePr w:w="9586" w:h="5702" w:wrap="none" w:vAnchor="page" w:hAnchor="page" w:x="1491" w:y="151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FD286A">
        <w:trPr>
          <w:trHeight w:hRule="exact" w:val="11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307FB8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Участие в акции «Георгиевская лента»</w:t>
            </w:r>
          </w:p>
          <w:p w:rsidR="007E7E8D" w:rsidRDefault="00307FB8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Организация видео</w:t>
            </w:r>
            <w:r w:rsidR="00C656C1">
              <w:t xml:space="preserve"> - поздравления ко Дню Победы!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FD286A">
            <w:pPr>
              <w:framePr w:w="9586" w:h="5702" w:wrap="none" w:vAnchor="page" w:hAnchor="page" w:x="1491" w:y="151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FD286A">
        <w:trPr>
          <w:trHeight w:hRule="exact" w:val="16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Праздник «День Победы». Выставка детского творчества</w:t>
            </w:r>
          </w:p>
          <w:p w:rsidR="007E7E8D" w:rsidRDefault="00307FB8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Экскурсия в «Аллею героев» в с.Эрзин</w:t>
            </w:r>
            <w:r w:rsidR="00C656C1">
              <w:t>, возложение цветов</w:t>
            </w:r>
          </w:p>
        </w:tc>
        <w:tc>
          <w:tcPr>
            <w:tcW w:w="3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FD286A">
            <w:pPr>
              <w:framePr w:w="9586" w:h="5702" w:wrap="none" w:vAnchor="page" w:hAnchor="page" w:x="1491" w:y="151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FD286A">
        <w:trPr>
          <w:trHeight w:hRule="exact" w:val="4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0010D4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 xml:space="preserve"> Викторина « Знаешь ли ты?» о птицах.</w:t>
            </w:r>
          </w:p>
        </w:tc>
        <w:tc>
          <w:tcPr>
            <w:tcW w:w="3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</w:pPr>
            <w:r>
              <w:t>Май</w:t>
            </w:r>
          </w:p>
        </w:tc>
      </w:tr>
      <w:tr w:rsidR="007E7E8D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Озеленение и благоустройство участков и территории совместно с родителями.</w:t>
            </w:r>
          </w:p>
        </w:tc>
        <w:tc>
          <w:tcPr>
            <w:tcW w:w="3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FD286A">
            <w:pPr>
              <w:framePr w:w="9586" w:h="5702" w:wrap="none" w:vAnchor="page" w:hAnchor="page" w:x="1491" w:y="1511"/>
              <w:spacing w:line="276" w:lineRule="auto"/>
              <w:rPr>
                <w:sz w:val="10"/>
                <w:szCs w:val="10"/>
              </w:rPr>
            </w:pPr>
          </w:p>
        </w:tc>
      </w:tr>
      <w:tr w:rsidR="007E7E8D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8D" w:rsidRDefault="000010D4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Праздник выпуска в школу</w:t>
            </w:r>
            <w:r w:rsidR="00C656C1">
              <w:t xml:space="preserve"> «До свидания, детский сад!»</w:t>
            </w:r>
          </w:p>
        </w:tc>
        <w:tc>
          <w:tcPr>
            <w:tcW w:w="3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FD286A">
            <w:pPr>
              <w:framePr w:w="9586" w:h="5702" w:wrap="none" w:vAnchor="page" w:hAnchor="page" w:x="1491" w:y="1511"/>
              <w:spacing w:line="276" w:lineRule="auto"/>
              <w:rPr>
                <w:sz w:val="10"/>
                <w:szCs w:val="10"/>
              </w:rPr>
            </w:pPr>
          </w:p>
        </w:tc>
      </w:tr>
      <w:tr w:rsidR="007E7E8D" w:rsidTr="00FD286A">
        <w:trPr>
          <w:trHeight w:hRule="exact" w:val="7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C656C1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>56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8D" w:rsidRDefault="00D95C0E" w:rsidP="00FD286A">
            <w:pPr>
              <w:pStyle w:val="20"/>
              <w:framePr w:w="9586" w:h="5702" w:wrap="none" w:vAnchor="page" w:hAnchor="page" w:x="1491" w:y="1511"/>
              <w:shd w:val="clear" w:color="auto" w:fill="auto"/>
              <w:spacing w:before="0" w:line="276" w:lineRule="auto"/>
              <w:ind w:firstLine="0"/>
              <w:jc w:val="left"/>
            </w:pPr>
            <w:r>
              <w:t xml:space="preserve">Развлечение совместно </w:t>
            </w:r>
            <w:r w:rsidR="00C656C1">
              <w:t>с родителями «Здравствуй, лето красное»</w:t>
            </w:r>
          </w:p>
        </w:tc>
        <w:tc>
          <w:tcPr>
            <w:tcW w:w="3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E8D" w:rsidRDefault="007E7E8D" w:rsidP="00FD286A">
            <w:pPr>
              <w:framePr w:w="9586" w:h="5702" w:wrap="none" w:vAnchor="page" w:hAnchor="page" w:x="1491" w:y="1511"/>
              <w:spacing w:line="276" w:lineRule="auto"/>
              <w:rPr>
                <w:sz w:val="10"/>
                <w:szCs w:val="10"/>
              </w:rPr>
            </w:pPr>
          </w:p>
        </w:tc>
      </w:tr>
    </w:tbl>
    <w:p w:rsidR="007E7E8D" w:rsidRDefault="00C656C1">
      <w:pPr>
        <w:pStyle w:val="a5"/>
        <w:framePr w:wrap="none" w:vAnchor="page" w:hAnchor="page" w:x="6226" w:y="15660"/>
        <w:shd w:val="clear" w:color="auto" w:fill="auto"/>
        <w:spacing w:line="210" w:lineRule="exact"/>
      </w:pPr>
      <w:r>
        <w:t>33</w:t>
      </w:r>
    </w:p>
    <w:p w:rsidR="007E7E8D" w:rsidRDefault="007E7E8D">
      <w:pPr>
        <w:rPr>
          <w:sz w:val="2"/>
          <w:szCs w:val="2"/>
        </w:rPr>
        <w:sectPr w:rsidR="007E7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E8D" w:rsidRDefault="00C656C1">
      <w:pPr>
        <w:pStyle w:val="30"/>
        <w:framePr w:wrap="none" w:vAnchor="page" w:hAnchor="page" w:x="6241" w:y="15724"/>
        <w:shd w:val="clear" w:color="auto" w:fill="auto"/>
        <w:spacing w:after="0" w:line="190" w:lineRule="exact"/>
        <w:jc w:val="left"/>
      </w:pPr>
      <w:r>
        <w:t>34</w:t>
      </w:r>
    </w:p>
    <w:p w:rsidR="007E7E8D" w:rsidRDefault="007E7E8D">
      <w:pPr>
        <w:rPr>
          <w:sz w:val="2"/>
          <w:szCs w:val="2"/>
        </w:rPr>
      </w:pPr>
    </w:p>
    <w:sectPr w:rsidR="007E7E8D" w:rsidSect="009E4F3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A3" w:rsidRDefault="004021A3">
      <w:r>
        <w:separator/>
      </w:r>
    </w:p>
  </w:endnote>
  <w:endnote w:type="continuationSeparator" w:id="1">
    <w:p w:rsidR="004021A3" w:rsidRDefault="0040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2481"/>
    </w:sdtPr>
    <w:sdtContent>
      <w:p w:rsidR="006A5793" w:rsidRDefault="00242899">
        <w:pPr>
          <w:pStyle w:val="ad"/>
          <w:jc w:val="right"/>
        </w:pPr>
        <w:fldSimple w:instr=" PAGE   \* MERGEFORMAT ">
          <w:r w:rsidR="00044A28">
            <w:rPr>
              <w:noProof/>
            </w:rPr>
            <w:t>24</w:t>
          </w:r>
        </w:fldSimple>
      </w:p>
    </w:sdtContent>
  </w:sdt>
  <w:p w:rsidR="00996D58" w:rsidRDefault="00996D5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09922"/>
    </w:sdtPr>
    <w:sdtContent>
      <w:p w:rsidR="00B54115" w:rsidRDefault="00242899">
        <w:pPr>
          <w:pStyle w:val="ad"/>
          <w:jc w:val="right"/>
        </w:pPr>
        <w:fldSimple w:instr=" PAGE   \* MERGEFORMAT ">
          <w:r w:rsidR="00044A28">
            <w:rPr>
              <w:noProof/>
            </w:rPr>
            <w:t>23</w:t>
          </w:r>
        </w:fldSimple>
      </w:p>
    </w:sdtContent>
  </w:sdt>
  <w:p w:rsidR="001E4E6F" w:rsidRDefault="001E4E6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A3" w:rsidRDefault="004021A3"/>
  </w:footnote>
  <w:footnote w:type="continuationSeparator" w:id="1">
    <w:p w:rsidR="004021A3" w:rsidRDefault="004021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8A3"/>
    <w:multiLevelType w:val="multilevel"/>
    <w:tmpl w:val="B8900FA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76623"/>
    <w:multiLevelType w:val="hybridMultilevel"/>
    <w:tmpl w:val="3E2699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C55AF2"/>
    <w:multiLevelType w:val="multilevel"/>
    <w:tmpl w:val="F42A8A6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51F86"/>
    <w:multiLevelType w:val="hybridMultilevel"/>
    <w:tmpl w:val="037AA9D4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16D47A12"/>
    <w:multiLevelType w:val="multilevel"/>
    <w:tmpl w:val="B92696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901C7"/>
    <w:multiLevelType w:val="multilevel"/>
    <w:tmpl w:val="B8A08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C4A0E"/>
    <w:multiLevelType w:val="multilevel"/>
    <w:tmpl w:val="8BA24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A65B63"/>
    <w:multiLevelType w:val="multilevel"/>
    <w:tmpl w:val="13D89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BE2733"/>
    <w:multiLevelType w:val="multilevel"/>
    <w:tmpl w:val="D2386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BE2DDD"/>
    <w:multiLevelType w:val="multilevel"/>
    <w:tmpl w:val="6E9CC7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5505CE"/>
    <w:multiLevelType w:val="multilevel"/>
    <w:tmpl w:val="B5146EB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4F7628"/>
    <w:multiLevelType w:val="multilevel"/>
    <w:tmpl w:val="13D89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1E246B"/>
    <w:multiLevelType w:val="multilevel"/>
    <w:tmpl w:val="3C9CC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48076A"/>
    <w:multiLevelType w:val="multilevel"/>
    <w:tmpl w:val="F42A8A6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9D63B8"/>
    <w:multiLevelType w:val="multilevel"/>
    <w:tmpl w:val="69242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F106D6"/>
    <w:multiLevelType w:val="multilevel"/>
    <w:tmpl w:val="C9A2F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954FC"/>
    <w:multiLevelType w:val="multilevel"/>
    <w:tmpl w:val="F42A8A6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E5245"/>
    <w:multiLevelType w:val="multilevel"/>
    <w:tmpl w:val="E512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176A88"/>
    <w:multiLevelType w:val="hybridMultilevel"/>
    <w:tmpl w:val="4C1AD0B4"/>
    <w:lvl w:ilvl="0" w:tplc="041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9">
    <w:nsid w:val="687F298A"/>
    <w:multiLevelType w:val="multilevel"/>
    <w:tmpl w:val="3C0CF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8322F6"/>
    <w:multiLevelType w:val="multilevel"/>
    <w:tmpl w:val="BA562C4C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B67655"/>
    <w:multiLevelType w:val="multilevel"/>
    <w:tmpl w:val="5D70E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845EB4"/>
    <w:multiLevelType w:val="multilevel"/>
    <w:tmpl w:val="B844B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680F47"/>
    <w:multiLevelType w:val="multilevel"/>
    <w:tmpl w:val="CED0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7"/>
  </w:num>
  <w:num w:numId="5">
    <w:abstractNumId w:val="15"/>
  </w:num>
  <w:num w:numId="6">
    <w:abstractNumId w:val="9"/>
  </w:num>
  <w:num w:numId="7">
    <w:abstractNumId w:val="20"/>
  </w:num>
  <w:num w:numId="8">
    <w:abstractNumId w:val="19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22"/>
  </w:num>
  <w:num w:numId="14">
    <w:abstractNumId w:val="21"/>
  </w:num>
  <w:num w:numId="15">
    <w:abstractNumId w:val="23"/>
  </w:num>
  <w:num w:numId="16">
    <w:abstractNumId w:val="12"/>
  </w:num>
  <w:num w:numId="17">
    <w:abstractNumId w:val="11"/>
  </w:num>
  <w:num w:numId="18">
    <w:abstractNumId w:val="18"/>
  </w:num>
  <w:num w:numId="19">
    <w:abstractNumId w:val="1"/>
  </w:num>
  <w:num w:numId="20">
    <w:abstractNumId w:val="3"/>
  </w:num>
  <w:num w:numId="21">
    <w:abstractNumId w:val="8"/>
  </w:num>
  <w:num w:numId="22">
    <w:abstractNumId w:val="6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E7E8D"/>
    <w:rsid w:val="00000536"/>
    <w:rsid w:val="000010D4"/>
    <w:rsid w:val="0000146A"/>
    <w:rsid w:val="00020406"/>
    <w:rsid w:val="00044A28"/>
    <w:rsid w:val="000B30BB"/>
    <w:rsid w:val="00125FF7"/>
    <w:rsid w:val="00133E41"/>
    <w:rsid w:val="001721EA"/>
    <w:rsid w:val="001B7EFE"/>
    <w:rsid w:val="001E4E6F"/>
    <w:rsid w:val="001F0780"/>
    <w:rsid w:val="001F2F58"/>
    <w:rsid w:val="00241978"/>
    <w:rsid w:val="00242899"/>
    <w:rsid w:val="00243C30"/>
    <w:rsid w:val="00270AF9"/>
    <w:rsid w:val="00285354"/>
    <w:rsid w:val="002878C2"/>
    <w:rsid w:val="002A2525"/>
    <w:rsid w:val="002A33A2"/>
    <w:rsid w:val="002F1360"/>
    <w:rsid w:val="002F690F"/>
    <w:rsid w:val="00307FB8"/>
    <w:rsid w:val="0033460F"/>
    <w:rsid w:val="003813DF"/>
    <w:rsid w:val="003C0790"/>
    <w:rsid w:val="004021A3"/>
    <w:rsid w:val="00483BF7"/>
    <w:rsid w:val="005000F9"/>
    <w:rsid w:val="005B57F4"/>
    <w:rsid w:val="005C2BD5"/>
    <w:rsid w:val="005D03C7"/>
    <w:rsid w:val="006417BD"/>
    <w:rsid w:val="0066245D"/>
    <w:rsid w:val="006A5793"/>
    <w:rsid w:val="006D26EC"/>
    <w:rsid w:val="006F2504"/>
    <w:rsid w:val="00750A40"/>
    <w:rsid w:val="00750EC7"/>
    <w:rsid w:val="0075254B"/>
    <w:rsid w:val="007E7E8D"/>
    <w:rsid w:val="00826A16"/>
    <w:rsid w:val="00897B5A"/>
    <w:rsid w:val="008B3CD6"/>
    <w:rsid w:val="008E1568"/>
    <w:rsid w:val="00996D58"/>
    <w:rsid w:val="009E329B"/>
    <w:rsid w:val="009E4F3A"/>
    <w:rsid w:val="00A02B7A"/>
    <w:rsid w:val="00A31D1C"/>
    <w:rsid w:val="00A45EF6"/>
    <w:rsid w:val="00A61D35"/>
    <w:rsid w:val="00A9279F"/>
    <w:rsid w:val="00AD0A67"/>
    <w:rsid w:val="00B27D13"/>
    <w:rsid w:val="00B43907"/>
    <w:rsid w:val="00B54115"/>
    <w:rsid w:val="00BB7297"/>
    <w:rsid w:val="00BD7D7C"/>
    <w:rsid w:val="00C656C1"/>
    <w:rsid w:val="00CA5ADF"/>
    <w:rsid w:val="00CD323F"/>
    <w:rsid w:val="00CD3F46"/>
    <w:rsid w:val="00D95C0E"/>
    <w:rsid w:val="00DD677C"/>
    <w:rsid w:val="00E04021"/>
    <w:rsid w:val="00E22446"/>
    <w:rsid w:val="00E44C33"/>
    <w:rsid w:val="00E607DA"/>
    <w:rsid w:val="00E62B4F"/>
    <w:rsid w:val="00E70741"/>
    <w:rsid w:val="00EA2AF1"/>
    <w:rsid w:val="00EB3C2A"/>
    <w:rsid w:val="00EE0949"/>
    <w:rsid w:val="00F018BE"/>
    <w:rsid w:val="00F23F59"/>
    <w:rsid w:val="00FB66E7"/>
    <w:rsid w:val="00FB7029"/>
    <w:rsid w:val="00FD286A"/>
    <w:rsid w:val="00FE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F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F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 + Малые прописные"/>
    <w:basedOn w:val="3"/>
    <w:rsid w:val="009E4F3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E4F3A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E4F3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Оглавление 3 Знак"/>
    <w:basedOn w:val="a0"/>
    <w:link w:val="34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"/>
    <w:basedOn w:val="33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9E4F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sid w:val="009E4F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9E4F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Колонтитул (3)_"/>
    <w:basedOn w:val="a0"/>
    <w:link w:val="36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Колонтитул (3)"/>
    <w:basedOn w:val="35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8">
    <w:name w:val="Заголовок №3_"/>
    <w:basedOn w:val="a0"/>
    <w:link w:val="39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_"/>
    <w:basedOn w:val="a0"/>
    <w:link w:val="25"/>
    <w:rsid w:val="009E4F3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"/>
    <w:basedOn w:val="2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9E4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9E4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Подпись к таблице (2)_"/>
    <w:basedOn w:val="a0"/>
    <w:link w:val="2b"/>
    <w:rsid w:val="009E4F3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E4F3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9E4F3A"/>
    <w:pPr>
      <w:shd w:val="clear" w:color="auto" w:fill="FFFFFF"/>
      <w:spacing w:before="72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rsid w:val="009E4F3A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9E4F3A"/>
    <w:pPr>
      <w:shd w:val="clear" w:color="auto" w:fill="FFFFFF"/>
      <w:spacing w:before="120" w:line="307" w:lineRule="exact"/>
    </w:pPr>
    <w:rPr>
      <w:rFonts w:ascii="Trebuchet MS" w:eastAsia="Trebuchet MS" w:hAnsi="Trebuchet MS" w:cs="Trebuchet MS"/>
    </w:rPr>
  </w:style>
  <w:style w:type="paragraph" w:customStyle="1" w:styleId="10">
    <w:name w:val="Заголовок №1"/>
    <w:basedOn w:val="a"/>
    <w:link w:val="1"/>
    <w:rsid w:val="009E4F3A"/>
    <w:pPr>
      <w:shd w:val="clear" w:color="auto" w:fill="FFFFFF"/>
      <w:spacing w:before="6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9E4F3A"/>
    <w:pPr>
      <w:shd w:val="clear" w:color="auto" w:fill="FFFFFF"/>
      <w:spacing w:before="120" w:line="317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9E4F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34">
    <w:name w:val="toc 3"/>
    <w:basedOn w:val="a"/>
    <w:link w:val="33"/>
    <w:autoRedefine/>
    <w:rsid w:val="009E4F3A"/>
    <w:pPr>
      <w:shd w:val="clear" w:color="auto" w:fill="FFFFFF"/>
      <w:spacing w:before="240" w:line="6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9E4F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9E4F3A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6">
    <w:name w:val="Колонтитул (3)"/>
    <w:basedOn w:val="a"/>
    <w:link w:val="35"/>
    <w:rsid w:val="009E4F3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9">
    <w:name w:val="Заголовок №3"/>
    <w:basedOn w:val="a"/>
    <w:link w:val="38"/>
    <w:rsid w:val="009E4F3A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Заголовок №2"/>
    <w:basedOn w:val="a"/>
    <w:link w:val="24"/>
    <w:rsid w:val="009E4F3A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rsid w:val="009E4F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9E4F3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b">
    <w:name w:val="Подпись к таблице (2)"/>
    <w:basedOn w:val="a"/>
    <w:link w:val="2a"/>
    <w:rsid w:val="009E4F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6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B4F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61D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1D35"/>
    <w:rPr>
      <w:color w:val="000000"/>
    </w:rPr>
  </w:style>
  <w:style w:type="paragraph" w:styleId="ad">
    <w:name w:val="footer"/>
    <w:basedOn w:val="a"/>
    <w:link w:val="ae"/>
    <w:uiPriority w:val="99"/>
    <w:unhideWhenUsed/>
    <w:rsid w:val="00A61D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1D35"/>
    <w:rPr>
      <w:color w:val="000000"/>
    </w:rPr>
  </w:style>
  <w:style w:type="paragraph" w:styleId="af">
    <w:name w:val="List Paragraph"/>
    <w:basedOn w:val="a"/>
    <w:uiPriority w:val="34"/>
    <w:qFormat/>
    <w:rsid w:val="006D26EC"/>
    <w:pPr>
      <w:ind w:left="720"/>
      <w:contextualSpacing/>
    </w:pPr>
  </w:style>
  <w:style w:type="table" w:styleId="af0">
    <w:name w:val="Table Grid"/>
    <w:basedOn w:val="a1"/>
    <w:uiPriority w:val="59"/>
    <w:rsid w:val="00E04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Оглавление 3 Знак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Колонтитул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Колонтитул (3)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8">
    <w:name w:val="Заголовок №3_"/>
    <w:basedOn w:val="a0"/>
    <w:link w:val="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307" w:lineRule="exact"/>
    </w:pPr>
    <w:rPr>
      <w:rFonts w:ascii="Trebuchet MS" w:eastAsia="Trebuchet MS" w:hAnsi="Trebuchet MS" w:cs="Trebuchet M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17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34">
    <w:name w:val="toc 3"/>
    <w:basedOn w:val="a"/>
    <w:link w:val="33"/>
    <w:autoRedefine/>
    <w:pPr>
      <w:shd w:val="clear" w:color="auto" w:fill="FFFFFF"/>
      <w:spacing w:before="240" w:line="6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9">
    <w:name w:val="Заголовок №3"/>
    <w:basedOn w:val="a"/>
    <w:link w:val="38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8307</Words>
  <Characters>47353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Асунда</dc:creator>
  <cp:lastModifiedBy>Пользователь</cp:lastModifiedBy>
  <cp:revision>54</cp:revision>
  <cp:lastPrinted>2021-08-25T13:52:00Z</cp:lastPrinted>
  <dcterms:created xsi:type="dcterms:W3CDTF">2010-04-11T20:14:00Z</dcterms:created>
  <dcterms:modified xsi:type="dcterms:W3CDTF">2021-08-26T14:09:00Z</dcterms:modified>
</cp:coreProperties>
</file>