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2E" w:rsidRDefault="0025132E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CE6BE3" w:rsidRDefault="00CE6BE3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CE6BE3" w:rsidRDefault="00CE6BE3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C4459C" w:rsidRDefault="00CE6BE3" w:rsidP="00CE6BE3">
      <w:pPr>
        <w:tabs>
          <w:tab w:val="left" w:pos="6960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C4459C" w:rsidRDefault="00C4459C" w:rsidP="00CE6BE3">
      <w:pPr>
        <w:tabs>
          <w:tab w:val="left" w:pos="6960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459C" w:rsidRDefault="00C4459C" w:rsidP="00CE6BE3">
      <w:pPr>
        <w:tabs>
          <w:tab w:val="left" w:pos="6960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459C" w:rsidRDefault="00C4459C" w:rsidP="00CE6BE3">
      <w:pPr>
        <w:tabs>
          <w:tab w:val="left" w:pos="6960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459C" w:rsidRDefault="00C4459C" w:rsidP="00CE6BE3">
      <w:pPr>
        <w:tabs>
          <w:tab w:val="left" w:pos="6960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6BE3" w:rsidRPr="00E43DC5" w:rsidRDefault="00CE6BE3" w:rsidP="003540A6">
      <w:pPr>
        <w:tabs>
          <w:tab w:val="left" w:pos="6960"/>
          <w:tab w:val="right" w:pos="935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3DC5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3540A6" w:rsidRDefault="00B97C5A" w:rsidP="003540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</w:t>
      </w:r>
      <w:r w:rsidR="00382A2C">
        <w:rPr>
          <w:rFonts w:ascii="Times New Roman" w:hAnsi="Times New Roman" w:cs="Times New Roman"/>
          <w:sz w:val="24"/>
          <w:szCs w:val="24"/>
        </w:rPr>
        <w:t xml:space="preserve">едующий МБДОУ д/с                </w:t>
      </w:r>
    </w:p>
    <w:p w:rsidR="00CE6BE3" w:rsidRPr="00E43DC5" w:rsidRDefault="003540A6" w:rsidP="003540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Лагбужап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А.Ч</w:t>
      </w:r>
      <w:r w:rsidR="00382A2C">
        <w:rPr>
          <w:rFonts w:ascii="Times New Roman" w:hAnsi="Times New Roman" w:cs="Times New Roman"/>
          <w:sz w:val="24"/>
          <w:szCs w:val="24"/>
        </w:rPr>
        <w:t>.</w:t>
      </w:r>
    </w:p>
    <w:p w:rsidR="00CE6BE3" w:rsidRDefault="00CE6BE3" w:rsidP="003540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E43DC5">
        <w:rPr>
          <w:rFonts w:ascii="Times New Roman" w:hAnsi="Times New Roman" w:cs="Times New Roman"/>
          <w:sz w:val="24"/>
          <w:szCs w:val="24"/>
        </w:rPr>
        <w:t>____________</w:t>
      </w:r>
      <w:r w:rsidR="00B97C5A">
        <w:rPr>
          <w:rFonts w:ascii="Times New Roman" w:hAnsi="Times New Roman" w:cs="Times New Roman"/>
          <w:sz w:val="24"/>
          <w:szCs w:val="24"/>
        </w:rPr>
        <w:t>ФИО</w:t>
      </w:r>
    </w:p>
    <w:p w:rsidR="00CE6BE3" w:rsidRDefault="00CE6BE3" w:rsidP="003540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Приказ № </w:t>
      </w:r>
    </w:p>
    <w:p w:rsidR="00CE6BE3" w:rsidRPr="00E43DC5" w:rsidRDefault="00CE6BE3" w:rsidP="003540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656577">
        <w:rPr>
          <w:rFonts w:ascii="Times New Roman" w:hAnsi="Times New Roman" w:cs="Times New Roman"/>
          <w:sz w:val="24"/>
          <w:szCs w:val="24"/>
        </w:rPr>
        <w:t xml:space="preserve">          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56577">
        <w:rPr>
          <w:rFonts w:ascii="Times New Roman" w:hAnsi="Times New Roman" w:cs="Times New Roman"/>
          <w:sz w:val="24"/>
          <w:szCs w:val="24"/>
        </w:rPr>
        <w:t xml:space="preserve"> «___»__________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97C5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E6BE3" w:rsidRDefault="00CE6BE3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CE6BE3" w:rsidRPr="00CD375A" w:rsidRDefault="00CE6BE3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25132E" w:rsidRDefault="009C681A" w:rsidP="007C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A83">
        <w:rPr>
          <w:rFonts w:ascii="Times New Roman" w:hAnsi="Times New Roman" w:cs="Times New Roman"/>
          <w:b/>
          <w:sz w:val="28"/>
          <w:szCs w:val="28"/>
        </w:rPr>
        <w:t>План</w:t>
      </w:r>
      <w:r w:rsidR="0088138F" w:rsidRPr="00427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A83" w:rsidRPr="00427A83">
        <w:rPr>
          <w:rFonts w:ascii="Times New Roman" w:hAnsi="Times New Roman" w:cs="Times New Roman"/>
          <w:b/>
          <w:sz w:val="28"/>
          <w:szCs w:val="28"/>
        </w:rPr>
        <w:t xml:space="preserve">по улучшению условий осуществления образовательной деятельности </w:t>
      </w:r>
      <w:bookmarkStart w:id="0" w:name="_GoBack"/>
      <w:bookmarkEnd w:id="0"/>
    </w:p>
    <w:p w:rsidR="002A3367" w:rsidRDefault="00427A83" w:rsidP="007C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A83">
        <w:rPr>
          <w:rFonts w:ascii="Times New Roman" w:hAnsi="Times New Roman" w:cs="Times New Roman"/>
          <w:b/>
          <w:sz w:val="28"/>
          <w:szCs w:val="28"/>
        </w:rPr>
        <w:t>М</w:t>
      </w:r>
      <w:r w:rsidR="00382A2C">
        <w:rPr>
          <w:rFonts w:ascii="Times New Roman" w:hAnsi="Times New Roman" w:cs="Times New Roman"/>
          <w:b/>
          <w:sz w:val="28"/>
          <w:szCs w:val="28"/>
        </w:rPr>
        <w:t>Б</w:t>
      </w:r>
      <w:r w:rsidRPr="00427A83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="00656577">
        <w:rPr>
          <w:rFonts w:ascii="Times New Roman" w:hAnsi="Times New Roman" w:cs="Times New Roman"/>
          <w:b/>
          <w:sz w:val="28"/>
          <w:szCs w:val="28"/>
        </w:rPr>
        <w:t>д</w:t>
      </w:r>
      <w:r w:rsidR="003540A6">
        <w:rPr>
          <w:rFonts w:ascii="Times New Roman" w:hAnsi="Times New Roman" w:cs="Times New Roman"/>
          <w:b/>
          <w:sz w:val="28"/>
          <w:szCs w:val="28"/>
        </w:rPr>
        <w:t>етского сада «</w:t>
      </w:r>
      <w:proofErr w:type="spellStart"/>
      <w:r w:rsidR="003540A6">
        <w:rPr>
          <w:rFonts w:ascii="Times New Roman" w:hAnsi="Times New Roman" w:cs="Times New Roman"/>
          <w:b/>
          <w:sz w:val="28"/>
          <w:szCs w:val="28"/>
        </w:rPr>
        <w:t>Салгал</w:t>
      </w:r>
      <w:proofErr w:type="spellEnd"/>
      <w:r w:rsidR="00656577">
        <w:rPr>
          <w:rFonts w:ascii="Times New Roman" w:hAnsi="Times New Roman" w:cs="Times New Roman"/>
          <w:b/>
          <w:sz w:val="28"/>
          <w:szCs w:val="28"/>
        </w:rPr>
        <w:t>»</w:t>
      </w:r>
      <w:r w:rsidR="00354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40A6">
        <w:rPr>
          <w:rFonts w:ascii="Times New Roman" w:hAnsi="Times New Roman" w:cs="Times New Roman"/>
          <w:b/>
          <w:sz w:val="28"/>
          <w:szCs w:val="28"/>
        </w:rPr>
        <w:t>с.Эрзин</w:t>
      </w:r>
      <w:proofErr w:type="spellEnd"/>
    </w:p>
    <w:p w:rsidR="0025132E" w:rsidRPr="00427A83" w:rsidRDefault="0025132E" w:rsidP="007C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результатам независимой оценки качества образования)</w:t>
      </w:r>
    </w:p>
    <w:p w:rsidR="009C681A" w:rsidRDefault="009C681A" w:rsidP="007C26AB">
      <w:pPr>
        <w:spacing w:after="0"/>
      </w:pPr>
    </w:p>
    <w:tbl>
      <w:tblPr>
        <w:tblStyle w:val="a4"/>
        <w:tblW w:w="1331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3998"/>
        <w:gridCol w:w="2194"/>
        <w:gridCol w:w="2194"/>
      </w:tblGrid>
      <w:tr w:rsidR="0088138F" w:rsidRPr="0025132E" w:rsidTr="0025132E">
        <w:trPr>
          <w:trHeight w:val="132"/>
        </w:trPr>
        <w:tc>
          <w:tcPr>
            <w:tcW w:w="1809" w:type="dxa"/>
          </w:tcPr>
          <w:p w:rsidR="0088138F" w:rsidRPr="0025132E" w:rsidRDefault="0088138F" w:rsidP="0025132E">
            <w:pPr>
              <w:ind w:left="771" w:hanging="7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9" w:type="dxa"/>
          </w:tcPr>
          <w:p w:rsidR="0088138F" w:rsidRPr="0025132E" w:rsidRDefault="0088138F" w:rsidP="00996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3998" w:type="dxa"/>
          </w:tcPr>
          <w:p w:rsidR="0088138F" w:rsidRPr="0025132E" w:rsidRDefault="0088138F" w:rsidP="009C6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94" w:type="dxa"/>
          </w:tcPr>
          <w:p w:rsidR="0088138F" w:rsidRPr="0025132E" w:rsidRDefault="0088138F" w:rsidP="00996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94" w:type="dxa"/>
          </w:tcPr>
          <w:p w:rsidR="0088138F" w:rsidRPr="0025132E" w:rsidRDefault="0088138F" w:rsidP="00996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88138F" w:rsidRPr="0025132E" w:rsidTr="0025132E">
        <w:tc>
          <w:tcPr>
            <w:tcW w:w="1809" w:type="dxa"/>
          </w:tcPr>
          <w:p w:rsidR="0088138F" w:rsidRPr="0025132E" w:rsidRDefault="0088138F" w:rsidP="009C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 «Открытость и доступность информации об организации»</w:t>
            </w:r>
          </w:p>
        </w:tc>
        <w:tc>
          <w:tcPr>
            <w:tcW w:w="3119" w:type="dxa"/>
          </w:tcPr>
          <w:p w:rsidR="004E22BD" w:rsidRDefault="004E22BD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1.1</w:t>
            </w:r>
          </w:p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 ограниченными возможностями здоровья </w:t>
            </w:r>
          </w:p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  <w:p w:rsidR="0088138F" w:rsidRPr="0025132E" w:rsidRDefault="00656577" w:rsidP="0065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  <w:tc>
          <w:tcPr>
            <w:tcW w:w="3998" w:type="dxa"/>
          </w:tcPr>
          <w:p w:rsidR="0088138F" w:rsidRPr="0025132E" w:rsidRDefault="0088138F" w:rsidP="0090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Приведение в соответствие сайта ДОУ </w:t>
            </w:r>
          </w:p>
          <w:p w:rsidR="0088138F" w:rsidRPr="0025132E" w:rsidRDefault="0088138F" w:rsidP="00901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90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Консультация со специалистом ИОКО по оформлению сайта</w:t>
            </w:r>
          </w:p>
        </w:tc>
        <w:tc>
          <w:tcPr>
            <w:tcW w:w="2194" w:type="dxa"/>
          </w:tcPr>
          <w:p w:rsidR="008251F4" w:rsidRPr="0025132E" w:rsidRDefault="008251F4" w:rsidP="009C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5234E0" w:rsidRDefault="005234E0" w:rsidP="009C6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8138F" w:rsidRPr="00744CA1" w:rsidRDefault="0088138F" w:rsidP="009C6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CA1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744CA1" w:rsidRPr="00744C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8138F" w:rsidRPr="0025132E" w:rsidTr="0025132E">
        <w:tc>
          <w:tcPr>
            <w:tcW w:w="1809" w:type="dxa"/>
          </w:tcPr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1.2 Наличие и функционирование на официальном сайте </w:t>
            </w:r>
            <w:r w:rsidRPr="00251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дистанционных способов обратной связи и взаимодействия с получателями услуг</w:t>
            </w:r>
          </w:p>
        </w:tc>
        <w:tc>
          <w:tcPr>
            <w:tcW w:w="3998" w:type="dxa"/>
          </w:tcPr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на сайте ДОУ дистанционных способов обратной связи и взаимодействия с </w:t>
            </w:r>
            <w:r w:rsidRPr="00251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получателями услуг совместно со специалистом ИОКО, отвечающим за сайты ДОО </w:t>
            </w:r>
          </w:p>
        </w:tc>
        <w:tc>
          <w:tcPr>
            <w:tcW w:w="2194" w:type="dxa"/>
          </w:tcPr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5234E0" w:rsidRDefault="005234E0" w:rsidP="0074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8138F" w:rsidRPr="0025132E" w:rsidRDefault="00744CA1" w:rsidP="00744CA1">
            <w:pPr>
              <w:rPr>
                <w:sz w:val="24"/>
                <w:szCs w:val="24"/>
              </w:rPr>
            </w:pPr>
            <w:r w:rsidRPr="00744CA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8138F" w:rsidRPr="0025132E" w:rsidTr="0025132E">
        <w:tc>
          <w:tcPr>
            <w:tcW w:w="1809" w:type="dxa"/>
          </w:tcPr>
          <w:p w:rsidR="00656577" w:rsidRDefault="00656577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«Доступность услуг для инвалидов»</w:t>
            </w:r>
          </w:p>
        </w:tc>
        <w:tc>
          <w:tcPr>
            <w:tcW w:w="3119" w:type="dxa"/>
          </w:tcPr>
          <w:p w:rsidR="004E22BD" w:rsidRDefault="004E22BD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577" w:rsidRDefault="004E22BD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3.1</w:t>
            </w:r>
          </w:p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</w:p>
          <w:p w:rsidR="0088138F" w:rsidRPr="0025132E" w:rsidRDefault="004E22BD" w:rsidP="004E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согласно ИПРА детей-инвалидов в соответствии с заключении ПМПК «о создании специальных условий обучения», также приказом Минобрнауки РФ (с изменениями и дополнениями) от 30.08.2013г №1015 «О реализации основных образовательных программ», «Об утверждении порядка организации».</w:t>
            </w:r>
          </w:p>
        </w:tc>
        <w:tc>
          <w:tcPr>
            <w:tcW w:w="3998" w:type="dxa"/>
          </w:tcPr>
          <w:p w:rsidR="00656577" w:rsidRDefault="00656577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Проанализировать полученные результаты НОК и разработать план действий по обеспечению условий безопасности и комфорта на</w:t>
            </w:r>
            <w:r w:rsidR="00656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территории прилегающей к организации и ее помещений с учетом доступно</w:t>
            </w:r>
            <w:r w:rsidR="008251F4">
              <w:rPr>
                <w:rFonts w:ascii="Times New Roman" w:hAnsi="Times New Roman" w:cs="Times New Roman"/>
                <w:sz w:val="24"/>
                <w:szCs w:val="24"/>
              </w:rPr>
              <w:t>сти для инвалидов: -специальными креслами-колясками</w:t>
            </w: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51F4" w:rsidRPr="0025132E" w:rsidRDefault="008251F4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-специально оборудованными санитарно-гигиеническими помещениями в организации;</w:t>
            </w:r>
          </w:p>
          <w:p w:rsidR="0088138F" w:rsidRDefault="008251F4" w:rsidP="005B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-дублировать для инвалидов по слуху и зрению звуковую и зрительную информацию;</w:t>
            </w:r>
          </w:p>
          <w:p w:rsidR="008251F4" w:rsidRDefault="008251F4" w:rsidP="005B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-дублировать надписи знаками, выполненными рельефно-точечным шрифтом Брайля;</w:t>
            </w:r>
          </w:p>
          <w:p w:rsidR="008251F4" w:rsidRPr="0025132E" w:rsidRDefault="008251F4" w:rsidP="005B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-предоставить инвалидам по слуху (слуху и зрению) услуги сурдопереводчика.</w:t>
            </w:r>
          </w:p>
        </w:tc>
        <w:tc>
          <w:tcPr>
            <w:tcW w:w="2194" w:type="dxa"/>
          </w:tcPr>
          <w:p w:rsidR="00656577" w:rsidRDefault="00656577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4CA1" w:rsidRDefault="00744CA1" w:rsidP="0074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E0" w:rsidRDefault="005234E0" w:rsidP="0074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8138F" w:rsidRPr="0025132E" w:rsidRDefault="00744CA1" w:rsidP="00744CA1">
            <w:pPr>
              <w:rPr>
                <w:sz w:val="24"/>
                <w:szCs w:val="24"/>
              </w:rPr>
            </w:pPr>
            <w:r w:rsidRPr="00744CA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8138F" w:rsidRPr="0025132E" w:rsidTr="0025132E">
        <w:tc>
          <w:tcPr>
            <w:tcW w:w="1809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Показатель 3.2. 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998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обучения и воспитания детей с ОВЗ и </w:t>
            </w:r>
            <w:r w:rsidR="00725D2B">
              <w:rPr>
                <w:rFonts w:ascii="Times New Roman" w:hAnsi="Times New Roman" w:cs="Times New Roman"/>
                <w:sz w:val="24"/>
                <w:szCs w:val="24"/>
              </w:rPr>
              <w:t>детей -</w:t>
            </w: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инвалидов в соответствии с СанПиНом. Работа над созданием инфраструктуры для детей с ОВЗ</w:t>
            </w:r>
          </w:p>
        </w:tc>
        <w:tc>
          <w:tcPr>
            <w:tcW w:w="2194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5234E0" w:rsidRDefault="005234E0" w:rsidP="0074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8138F" w:rsidRPr="0025132E" w:rsidRDefault="0088138F" w:rsidP="00744CA1">
            <w:pPr>
              <w:rPr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44CA1">
              <w:rPr>
                <w:rFonts w:ascii="Times New Roman" w:hAnsi="Times New Roman" w:cs="Times New Roman"/>
                <w:sz w:val="24"/>
                <w:szCs w:val="24"/>
              </w:rPr>
              <w:t>меститель по АХЧ</w:t>
            </w:r>
          </w:p>
        </w:tc>
      </w:tr>
      <w:tr w:rsidR="004E22BD" w:rsidRPr="0025132E" w:rsidTr="004E22BD">
        <w:trPr>
          <w:trHeight w:val="2153"/>
        </w:trPr>
        <w:tc>
          <w:tcPr>
            <w:tcW w:w="1809" w:type="dxa"/>
          </w:tcPr>
          <w:p w:rsidR="004E22BD" w:rsidRPr="004E22BD" w:rsidRDefault="004E22BD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BD">
              <w:rPr>
                <w:rFonts w:ascii="Times New Roman" w:hAnsi="Times New Roman" w:cs="Times New Roman"/>
                <w:bCs/>
                <w:color w:val="000000"/>
              </w:rPr>
              <w:lastRenderedPageBreak/>
              <w:t>«Доброжелательность, вежливость работников образовательной организаций»</w:t>
            </w:r>
          </w:p>
        </w:tc>
        <w:tc>
          <w:tcPr>
            <w:tcW w:w="3119" w:type="dxa"/>
          </w:tcPr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4.1.</w:t>
            </w:r>
          </w:p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  <w:p w:rsidR="004E22BD" w:rsidRPr="0025132E" w:rsidRDefault="004E22BD" w:rsidP="004E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  <w:tc>
          <w:tcPr>
            <w:tcW w:w="3998" w:type="dxa"/>
          </w:tcPr>
          <w:p w:rsidR="004E22BD" w:rsidRPr="0025132E" w:rsidRDefault="004E22BD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E22BD" w:rsidRPr="0025132E" w:rsidRDefault="004E22BD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E22BD" w:rsidRPr="0025132E" w:rsidRDefault="004E22BD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2BD" w:rsidRPr="0025132E" w:rsidTr="004E22BD">
        <w:trPr>
          <w:trHeight w:val="2153"/>
        </w:trPr>
        <w:tc>
          <w:tcPr>
            <w:tcW w:w="1809" w:type="dxa"/>
          </w:tcPr>
          <w:p w:rsidR="004E22BD" w:rsidRPr="004E22BD" w:rsidRDefault="004E22BD" w:rsidP="0088138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9" w:type="dxa"/>
          </w:tcPr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4.2.</w:t>
            </w:r>
          </w:p>
        </w:tc>
        <w:tc>
          <w:tcPr>
            <w:tcW w:w="3998" w:type="dxa"/>
          </w:tcPr>
          <w:p w:rsidR="004E22BD" w:rsidRPr="0025132E" w:rsidRDefault="004E22BD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E22BD" w:rsidRPr="0025132E" w:rsidRDefault="004E22BD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E22BD" w:rsidRPr="0025132E" w:rsidRDefault="004E22BD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38F" w:rsidRPr="0025132E" w:rsidTr="0025132E">
        <w:tc>
          <w:tcPr>
            <w:tcW w:w="1809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«Удовлетворенность условиями оказания услуг»</w:t>
            </w:r>
          </w:p>
        </w:tc>
        <w:tc>
          <w:tcPr>
            <w:tcW w:w="3119" w:type="dxa"/>
          </w:tcPr>
          <w:p w:rsidR="004E22BD" w:rsidRDefault="0088138F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Показатель 5.1.</w:t>
            </w:r>
            <w:r w:rsidR="004E22BD">
              <w:rPr>
                <w:rFonts w:ascii="Times New Roman" w:hAnsi="Times New Roman" w:cs="Times New Roman"/>
                <w:color w:val="000000"/>
              </w:rPr>
              <w:t xml:space="preserve"> 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  <w:p w:rsidR="0088138F" w:rsidRPr="0025132E" w:rsidRDefault="004E22BD" w:rsidP="004E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  <w:tc>
          <w:tcPr>
            <w:tcW w:w="3998" w:type="dxa"/>
          </w:tcPr>
          <w:p w:rsidR="0088138F" w:rsidRPr="0025132E" w:rsidRDefault="0088138F" w:rsidP="0088138F">
            <w:pPr>
              <w:pStyle w:val="Default"/>
            </w:pPr>
            <w:r w:rsidRPr="0025132E">
              <w:t>Продвижение положительного</w:t>
            </w:r>
          </w:p>
          <w:p w:rsidR="0088138F" w:rsidRPr="0025132E" w:rsidRDefault="0088138F" w:rsidP="0088138F">
            <w:pPr>
              <w:pStyle w:val="Default"/>
            </w:pPr>
            <w:r w:rsidRPr="0025132E">
              <w:t xml:space="preserve"> имиджа организации через СМИ, </w:t>
            </w:r>
          </w:p>
          <w:p w:rsidR="0088138F" w:rsidRPr="0025132E" w:rsidRDefault="0088138F" w:rsidP="0088138F">
            <w:pPr>
              <w:pStyle w:val="Default"/>
            </w:pPr>
            <w:r w:rsidRPr="0025132E">
              <w:t>официальный сайт организации:</w:t>
            </w:r>
          </w:p>
          <w:p w:rsidR="0088138F" w:rsidRPr="0025132E" w:rsidRDefault="0088138F" w:rsidP="0025132E">
            <w:pPr>
              <w:pStyle w:val="a3"/>
              <w:numPr>
                <w:ilvl w:val="0"/>
                <w:numId w:val="4"/>
              </w:numPr>
              <w:ind w:left="0" w:firstLine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132E"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оздание сообщества в ВК и </w:t>
            </w:r>
            <w:proofErr w:type="spellStart"/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Инстаграме</w:t>
            </w:r>
            <w:proofErr w:type="spellEnd"/>
            <w:r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4D194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ДОУ</w:t>
            </w:r>
          </w:p>
          <w:p w:rsidR="0088138F" w:rsidRPr="0025132E" w:rsidRDefault="0088138F" w:rsidP="0088138F">
            <w:pPr>
              <w:pStyle w:val="a3"/>
              <w:numPr>
                <w:ilvl w:val="0"/>
                <w:numId w:val="4"/>
              </w:numPr>
              <w:ind w:left="6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в фойе детского </w:t>
            </w:r>
            <w:proofErr w:type="gramStart"/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сада  для</w:t>
            </w:r>
            <w:proofErr w:type="gramEnd"/>
            <w:r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и посетителей о работе ДОУ</w:t>
            </w:r>
          </w:p>
          <w:p w:rsidR="0088138F" w:rsidRPr="0025132E" w:rsidRDefault="0088138F" w:rsidP="0025132E">
            <w:pPr>
              <w:pStyle w:val="a3"/>
              <w:numPr>
                <w:ilvl w:val="0"/>
                <w:numId w:val="4"/>
              </w:numPr>
              <w:ind w:left="20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Публикация газеты 1 раз в квартал о текущих мероприятиях внутри ДОУ, о консультациях, объявлениях</w:t>
            </w:r>
          </w:p>
          <w:p w:rsidR="0088138F" w:rsidRPr="0025132E" w:rsidRDefault="0088138F" w:rsidP="0025132E">
            <w:pPr>
              <w:pStyle w:val="a3"/>
              <w:numPr>
                <w:ilvl w:val="0"/>
                <w:numId w:val="4"/>
              </w:numPr>
              <w:ind w:left="20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в группах ДОУ «Для вас родители» 1 раз в 2 недели о работе группы. Объявления, информационные консультации по проблемам, возрастных особенностях и т.д.</w:t>
            </w:r>
          </w:p>
        </w:tc>
        <w:tc>
          <w:tcPr>
            <w:tcW w:w="2194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5234E0" w:rsidRDefault="005234E0" w:rsidP="0090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8138F" w:rsidRPr="0025132E" w:rsidRDefault="00905533" w:rsidP="0090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138F"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оспитатели, </w:t>
            </w: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sz w:val="24"/>
                <w:szCs w:val="24"/>
              </w:rPr>
            </w:pPr>
          </w:p>
        </w:tc>
      </w:tr>
      <w:tr w:rsidR="00744CA1" w:rsidRPr="0025132E" w:rsidTr="00744CA1">
        <w:trPr>
          <w:trHeight w:val="4036"/>
        </w:trPr>
        <w:tc>
          <w:tcPr>
            <w:tcW w:w="1809" w:type="dxa"/>
          </w:tcPr>
          <w:p w:rsidR="00744CA1" w:rsidRPr="0025132E" w:rsidRDefault="00744CA1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4CA1" w:rsidRPr="0025132E" w:rsidRDefault="00744CA1" w:rsidP="004E22B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5.2.</w:t>
            </w:r>
          </w:p>
        </w:tc>
        <w:tc>
          <w:tcPr>
            <w:tcW w:w="3998" w:type="dxa"/>
          </w:tcPr>
          <w:p w:rsidR="00744CA1" w:rsidRPr="0025132E" w:rsidRDefault="00744CA1" w:rsidP="0088138F">
            <w:pPr>
              <w:pStyle w:val="Default"/>
            </w:pPr>
          </w:p>
        </w:tc>
        <w:tc>
          <w:tcPr>
            <w:tcW w:w="2194" w:type="dxa"/>
          </w:tcPr>
          <w:p w:rsidR="00744CA1" w:rsidRDefault="00744CA1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4CA1" w:rsidRPr="0025132E" w:rsidRDefault="00744CA1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81A" w:rsidRDefault="009C681A" w:rsidP="00B4250F"/>
    <w:p w:rsidR="002A3367" w:rsidRPr="002A3367" w:rsidRDefault="002A3367" w:rsidP="002A3367"/>
    <w:p w:rsidR="002A3367" w:rsidRDefault="002A3367" w:rsidP="002A3367"/>
    <w:p w:rsidR="000666ED" w:rsidRPr="002A3367" w:rsidRDefault="000666ED" w:rsidP="002A3367"/>
    <w:sectPr w:rsidR="000666ED" w:rsidRPr="002A3367" w:rsidSect="008251F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3741"/>
    <w:multiLevelType w:val="hybridMultilevel"/>
    <w:tmpl w:val="0490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5E2A"/>
    <w:multiLevelType w:val="hybridMultilevel"/>
    <w:tmpl w:val="732CB7DA"/>
    <w:lvl w:ilvl="0" w:tplc="0419000F">
      <w:start w:val="1"/>
      <w:numFmt w:val="decimal"/>
      <w:lvlText w:val="%1."/>
      <w:lvlJc w:val="left"/>
      <w:pPr>
        <w:ind w:left="219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4E51DB8"/>
    <w:multiLevelType w:val="hybridMultilevel"/>
    <w:tmpl w:val="1772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5FE5"/>
    <w:multiLevelType w:val="hybridMultilevel"/>
    <w:tmpl w:val="C438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7E"/>
    <w:rsid w:val="00040E13"/>
    <w:rsid w:val="000666ED"/>
    <w:rsid w:val="000A33DE"/>
    <w:rsid w:val="0017489D"/>
    <w:rsid w:val="0018684D"/>
    <w:rsid w:val="001D3108"/>
    <w:rsid w:val="001D47F4"/>
    <w:rsid w:val="001E74B9"/>
    <w:rsid w:val="001F02DF"/>
    <w:rsid w:val="0025132E"/>
    <w:rsid w:val="002579C3"/>
    <w:rsid w:val="00284686"/>
    <w:rsid w:val="002A3367"/>
    <w:rsid w:val="002F171F"/>
    <w:rsid w:val="003540A6"/>
    <w:rsid w:val="00382A2C"/>
    <w:rsid w:val="003D0A7E"/>
    <w:rsid w:val="00427A83"/>
    <w:rsid w:val="00466734"/>
    <w:rsid w:val="004D1947"/>
    <w:rsid w:val="004E22BD"/>
    <w:rsid w:val="004E6C8D"/>
    <w:rsid w:val="004F464D"/>
    <w:rsid w:val="00505087"/>
    <w:rsid w:val="005234E0"/>
    <w:rsid w:val="005B0DF9"/>
    <w:rsid w:val="005C43D6"/>
    <w:rsid w:val="005F5F9A"/>
    <w:rsid w:val="005F6B21"/>
    <w:rsid w:val="00656577"/>
    <w:rsid w:val="00682FB8"/>
    <w:rsid w:val="00691A82"/>
    <w:rsid w:val="00725D2B"/>
    <w:rsid w:val="0074059F"/>
    <w:rsid w:val="00744051"/>
    <w:rsid w:val="00744CA1"/>
    <w:rsid w:val="007770D4"/>
    <w:rsid w:val="007C26AB"/>
    <w:rsid w:val="008251F4"/>
    <w:rsid w:val="0088138F"/>
    <w:rsid w:val="008A48A6"/>
    <w:rsid w:val="00901C37"/>
    <w:rsid w:val="00905533"/>
    <w:rsid w:val="009C0D96"/>
    <w:rsid w:val="009C681A"/>
    <w:rsid w:val="00A45716"/>
    <w:rsid w:val="00AD77E1"/>
    <w:rsid w:val="00AE137B"/>
    <w:rsid w:val="00B01218"/>
    <w:rsid w:val="00B27D8A"/>
    <w:rsid w:val="00B4250F"/>
    <w:rsid w:val="00B82595"/>
    <w:rsid w:val="00B97C5A"/>
    <w:rsid w:val="00BE32AC"/>
    <w:rsid w:val="00C40955"/>
    <w:rsid w:val="00C435A3"/>
    <w:rsid w:val="00C4459C"/>
    <w:rsid w:val="00C963E4"/>
    <w:rsid w:val="00CB1D18"/>
    <w:rsid w:val="00CD375A"/>
    <w:rsid w:val="00CE6BE3"/>
    <w:rsid w:val="00D16104"/>
    <w:rsid w:val="00D17992"/>
    <w:rsid w:val="00D32C24"/>
    <w:rsid w:val="00DC0F7D"/>
    <w:rsid w:val="00E0033D"/>
    <w:rsid w:val="00E03B7A"/>
    <w:rsid w:val="00E46671"/>
    <w:rsid w:val="00E81DFC"/>
    <w:rsid w:val="00EB183E"/>
    <w:rsid w:val="00F46674"/>
    <w:rsid w:val="00F5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4024"/>
  <w15:docId w15:val="{0C09CE27-85BE-46E2-AE7A-14E508C3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6ED"/>
    <w:pPr>
      <w:ind w:left="720"/>
      <w:contextualSpacing/>
    </w:pPr>
  </w:style>
  <w:style w:type="table" w:styleId="a4">
    <w:name w:val="Table Grid"/>
    <w:basedOn w:val="a1"/>
    <w:uiPriority w:val="59"/>
    <w:rsid w:val="0006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3B7A"/>
    <w:pPr>
      <w:spacing w:after="0" w:line="240" w:lineRule="auto"/>
    </w:pPr>
  </w:style>
  <w:style w:type="paragraph" w:customStyle="1" w:styleId="Default">
    <w:name w:val="Default"/>
    <w:rsid w:val="00777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3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Чодураа И. Монгуш</dc:creator>
  <cp:lastModifiedBy>Пользователь</cp:lastModifiedBy>
  <cp:revision>8</cp:revision>
  <cp:lastPrinted>2019-12-17T03:59:00Z</cp:lastPrinted>
  <dcterms:created xsi:type="dcterms:W3CDTF">2022-03-30T15:14:00Z</dcterms:created>
  <dcterms:modified xsi:type="dcterms:W3CDTF">2022-11-28T07:49:00Z</dcterms:modified>
</cp:coreProperties>
</file>